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D36" w:rsidRDefault="00981D36" w:rsidP="00981D36">
      <w:pPr>
        <w:pStyle w:val="a3"/>
        <w:jc w:val="center"/>
      </w:pPr>
      <w:r>
        <w:rPr>
          <w:rStyle w:val="col5"/>
          <w:b/>
          <w:bCs/>
        </w:rPr>
        <w:t>Приказ Минтранса РФ от 28 июня 2007 г. N 82</w:t>
      </w:r>
    </w:p>
    <w:p w:rsidR="00981D36" w:rsidRDefault="00981D36" w:rsidP="00981D36">
      <w:pPr>
        <w:pStyle w:val="a3"/>
        <w:jc w:val="center"/>
      </w:pPr>
      <w:r>
        <w:rPr>
          <w:rStyle w:val="col5"/>
          <w:b/>
          <w:bCs/>
        </w:rPr>
        <w:t>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981D36" w:rsidRPr="00981D36" w:rsidRDefault="00981D36" w:rsidP="00981D36">
      <w:pPr>
        <w:pStyle w:val="a3"/>
        <w:jc w:val="center"/>
      </w:pPr>
      <w:r>
        <w:rPr>
          <w:b/>
          <w:bCs/>
        </w:rPr>
        <w:t xml:space="preserve">(с </w:t>
      </w:r>
      <w:r w:rsidRPr="00981D36">
        <w:rPr>
          <w:b/>
          <w:bCs/>
        </w:rPr>
        <w:t>изменениями от 8 октября 2008 г.)</w:t>
      </w:r>
    </w:p>
    <w:p w:rsidR="00981D36" w:rsidRPr="00981D36" w:rsidRDefault="00981D36" w:rsidP="00981D36">
      <w:pPr>
        <w:pStyle w:val="a3"/>
        <w:ind w:firstLine="720"/>
        <w:jc w:val="both"/>
      </w:pPr>
      <w:proofErr w:type="gramStart"/>
      <w:r w:rsidRPr="00981D36">
        <w:t xml:space="preserve">В соответствии со статьей 102 </w:t>
      </w:r>
      <w:hyperlink r:id="rId5" w:tooltip="Воздушный кодекс РФ от 19 марта 1997 г. N 60-ФЗ " w:history="1">
        <w:r w:rsidRPr="00981D36">
          <w:rPr>
            <w:rStyle w:val="a4"/>
            <w:color w:val="auto"/>
          </w:rPr>
          <w:t>Федерального закона</w:t>
        </w:r>
      </w:hyperlink>
      <w:r w:rsidRPr="00981D36">
        <w:t xml:space="preserve"> от 19 марта 1997 г. N 60-ФЗ "Воздушный кодекс Российской Федерации" (Собрание законодательства Российской Федерации, 1997, N 12, ст. 1383; 1999, 28, ст. 3483; 2004, N 35, ст. 3607, N 45, ст. 4377; 2005, N 13, ст. 1078; 2006, N 30, 3290, ст. 3291;</w:t>
      </w:r>
      <w:proofErr w:type="gramEnd"/>
      <w:r w:rsidRPr="00981D36">
        <w:t xml:space="preserve"> </w:t>
      </w:r>
      <w:proofErr w:type="gramStart"/>
      <w:r w:rsidRPr="00981D36">
        <w:t xml:space="preserve">2007, N 1, ст. 29) и подпунктом 5.2.1 Положения о Министерстве транспорта Российской Федерации, утвержденного </w:t>
      </w:r>
      <w:hyperlink r:id="rId6" w:tooltip="Постановление Правительства РФ от 30 июля 2004 г. N 395 Об утверждении Положения о Министерстве транспорта Российской Федерации" w:history="1">
        <w:r w:rsidRPr="00981D36">
          <w:rPr>
            <w:rStyle w:val="a4"/>
            <w:color w:val="auto"/>
          </w:rPr>
          <w:t>постановлением</w:t>
        </w:r>
      </w:hyperlink>
      <w:r w:rsidRPr="00981D36">
        <w:t xml:space="preserve"> Правительства Российской Федерации от 30 июля 2004 г. N 395 (Собрание законодательства Российской Федерации, 2004, N 32, ст. 3342; 2006, N 52, ст. 5587, N 24, ст. 2601, N 15, ст. 1612), приказываю:</w:t>
      </w:r>
      <w:proofErr w:type="gramEnd"/>
    </w:p>
    <w:p w:rsidR="00981D36" w:rsidRPr="00981D36" w:rsidRDefault="00981D36" w:rsidP="00981D36">
      <w:pPr>
        <w:pStyle w:val="a3"/>
        <w:ind w:firstLine="720"/>
        <w:jc w:val="both"/>
      </w:pPr>
      <w:r w:rsidRPr="00981D36">
        <w:t>1. Утвердить прилагаемые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w:t>
      </w:r>
    </w:p>
    <w:p w:rsidR="00981D36" w:rsidRPr="00981D36" w:rsidRDefault="00981D36" w:rsidP="00981D36">
      <w:pPr>
        <w:pStyle w:val="a3"/>
        <w:ind w:firstLine="720"/>
        <w:jc w:val="both"/>
      </w:pPr>
      <w:r w:rsidRPr="00981D36">
        <w:t xml:space="preserve">2. Не применять на территории Российской Федерации </w:t>
      </w:r>
      <w:hyperlink r:id="rId7" w:tooltip="Правила перевозки пассажиров, багажа и грузов на воздушных линиях Союза ССР Утверждены Приказом МГА СССР от 16 января 1985 г. N 19" w:history="1">
        <w:r w:rsidRPr="00981D36">
          <w:rPr>
            <w:rStyle w:val="a4"/>
            <w:color w:val="auto"/>
          </w:rPr>
          <w:t>приказ</w:t>
        </w:r>
      </w:hyperlink>
      <w:r w:rsidRPr="00981D36">
        <w:t xml:space="preserve"> Министерства гражданской авиации от 16 января 1985 г. N 19 "Об утверждении и введении в действие. </w:t>
      </w:r>
      <w:hyperlink r:id="rId8" w:tooltip="Правила перевозки пассажиров, багажа и грузов на воздушных линиях Союза ССР Утверждены Приказом МГА СССР от 16 января 1985 г. N 19" w:history="1">
        <w:r w:rsidRPr="00981D36">
          <w:rPr>
            <w:rStyle w:val="a4"/>
            <w:color w:val="auto"/>
          </w:rPr>
          <w:t>Правил</w:t>
        </w:r>
      </w:hyperlink>
      <w:r w:rsidRPr="00981D36">
        <w:t xml:space="preserve"> перевозки пассажиров, багажа и грузов на воздушных линиях Союза ССР" и </w:t>
      </w:r>
      <w:hyperlink r:id="rId9" w:tooltip="Правила международных воздушных перевозок пассажиров, багажа и грузов утв. приказом Министра гражданской авиации от 03 января 1986 г. N 1/И" w:history="1">
        <w:r w:rsidRPr="00981D36">
          <w:rPr>
            <w:rStyle w:val="a4"/>
            <w:color w:val="auto"/>
          </w:rPr>
          <w:t>приказ</w:t>
        </w:r>
      </w:hyperlink>
      <w:r w:rsidRPr="00981D36">
        <w:t xml:space="preserve"> Министра гражданской авиации от 03 января 1986 г. N 1</w:t>
      </w:r>
      <w:proofErr w:type="gramStart"/>
      <w:r w:rsidRPr="00981D36">
        <w:t>/И</w:t>
      </w:r>
      <w:proofErr w:type="gramEnd"/>
      <w:r w:rsidRPr="00981D36">
        <w:t xml:space="preserve"> "Об утверждении и введении в действие </w:t>
      </w:r>
      <w:hyperlink r:id="rId10" w:tooltip="Правила международных воздушных перевозок пассажиров, багажа и грузов утв. приказом Министра гражданской авиации от 03 января 1986 г. N 1/И" w:history="1">
        <w:r w:rsidRPr="00981D36">
          <w:rPr>
            <w:rStyle w:val="a4"/>
            <w:color w:val="auto"/>
          </w:rPr>
          <w:t>Правил</w:t>
        </w:r>
      </w:hyperlink>
      <w:r w:rsidRPr="00981D36">
        <w:t xml:space="preserve"> международных воздушных перевозок пассажиров, багажа и грузов".</w:t>
      </w:r>
    </w:p>
    <w:p w:rsidR="00981D36" w:rsidRPr="00981D36" w:rsidRDefault="00981D36" w:rsidP="00981D36">
      <w:pPr>
        <w:pStyle w:val="a3"/>
        <w:ind w:firstLine="720"/>
        <w:jc w:val="both"/>
      </w:pPr>
      <w:r w:rsidRPr="00981D36">
        <w:t>Министр И. Левитин</w:t>
      </w:r>
    </w:p>
    <w:p w:rsidR="00981D36" w:rsidRPr="00981D36" w:rsidRDefault="00981D36" w:rsidP="00981D36">
      <w:pPr>
        <w:pStyle w:val="a3"/>
        <w:ind w:firstLine="720"/>
        <w:jc w:val="both"/>
      </w:pPr>
      <w:r w:rsidRPr="00981D36">
        <w:t>Зарегистрировано в Минюсте РФ 27 сентября 2007 г. Регистрационный N 10186</w:t>
      </w:r>
    </w:p>
    <w:p w:rsidR="00981D36" w:rsidRPr="00981D36" w:rsidRDefault="00981D36" w:rsidP="00981D36">
      <w:pPr>
        <w:pStyle w:val="a3"/>
        <w:ind w:firstLine="720"/>
        <w:jc w:val="both"/>
      </w:pPr>
      <w:r w:rsidRPr="00981D36">
        <w:rPr>
          <w:i/>
          <w:iCs/>
        </w:rPr>
        <w:t>Источник публикации "Российская газета", N 225, 10.10.2007</w:t>
      </w:r>
      <w:proofErr w:type="gramStart"/>
      <w:r w:rsidRPr="00981D36">
        <w:rPr>
          <w:i/>
          <w:iCs/>
        </w:rPr>
        <w:t xml:space="preserve"> В</w:t>
      </w:r>
      <w:proofErr w:type="gramEnd"/>
      <w:r w:rsidRPr="00981D36">
        <w:rPr>
          <w:i/>
          <w:iCs/>
        </w:rPr>
        <w:t>ступает в силу по истечении 10 дней после дня официального опубликования.</w:t>
      </w:r>
    </w:p>
    <w:p w:rsidR="00981D36" w:rsidRPr="0087625F" w:rsidRDefault="00981D36" w:rsidP="00981D36">
      <w:pPr>
        <w:pStyle w:val="a3"/>
        <w:jc w:val="center"/>
      </w:pPr>
      <w:r w:rsidRPr="0087625F">
        <w:rPr>
          <w:b/>
          <w:bCs/>
        </w:rPr>
        <w:t>Содержание</w:t>
      </w:r>
    </w:p>
    <w:p w:rsidR="00981D36" w:rsidRPr="0087625F" w:rsidRDefault="00981D36" w:rsidP="00981D36">
      <w:pPr>
        <w:pStyle w:val="a3"/>
        <w:ind w:left="1701"/>
      </w:pPr>
      <w:hyperlink r:id="rId11" w:anchor="_Toc179119362" w:history="1">
        <w:r w:rsidRPr="0087625F">
          <w:rPr>
            <w:rStyle w:val="a4"/>
            <w:color w:val="auto"/>
            <w:u w:val="none"/>
          </w:rPr>
          <w:t>I. Общие положения</w:t>
        </w:r>
      </w:hyperlink>
    </w:p>
    <w:p w:rsidR="00981D36" w:rsidRPr="0087625F" w:rsidRDefault="00981D36" w:rsidP="00981D36">
      <w:pPr>
        <w:pStyle w:val="a3"/>
        <w:ind w:left="1701"/>
      </w:pPr>
      <w:hyperlink r:id="rId12" w:anchor="_Toc179119363" w:history="1">
        <w:r w:rsidRPr="0087625F">
          <w:rPr>
            <w:rStyle w:val="a4"/>
            <w:color w:val="auto"/>
            <w:u w:val="none"/>
          </w:rPr>
          <w:t>II. Бронирование перевозки пассажира, багажа, груза</w:t>
        </w:r>
      </w:hyperlink>
    </w:p>
    <w:p w:rsidR="00981D36" w:rsidRPr="0087625F" w:rsidRDefault="00981D36" w:rsidP="00981D36">
      <w:pPr>
        <w:pStyle w:val="a3"/>
        <w:ind w:left="1701"/>
      </w:pPr>
      <w:hyperlink r:id="rId13" w:anchor="_Toc179119364" w:history="1">
        <w:r w:rsidRPr="0087625F">
          <w:rPr>
            <w:rStyle w:val="a4"/>
            <w:color w:val="auto"/>
            <w:u w:val="none"/>
          </w:rPr>
          <w:t>III. Оплата перевозки пассажира, багажа, груза</w:t>
        </w:r>
      </w:hyperlink>
    </w:p>
    <w:p w:rsidR="00981D36" w:rsidRPr="0087625F" w:rsidRDefault="00981D36" w:rsidP="00981D36">
      <w:pPr>
        <w:pStyle w:val="a3"/>
        <w:ind w:left="1701"/>
      </w:pPr>
      <w:hyperlink r:id="rId14" w:anchor="_Toc179119365" w:history="1">
        <w:r w:rsidRPr="0087625F">
          <w:rPr>
            <w:rStyle w:val="a4"/>
            <w:color w:val="auto"/>
            <w:u w:val="none"/>
          </w:rPr>
          <w:t>IV. Оформление перевозки пассажира, багажа, груза</w:t>
        </w:r>
      </w:hyperlink>
    </w:p>
    <w:p w:rsidR="00981D36" w:rsidRPr="0087625F" w:rsidRDefault="00981D36" w:rsidP="00981D36">
      <w:pPr>
        <w:pStyle w:val="a3"/>
        <w:ind w:left="1701"/>
      </w:pPr>
      <w:hyperlink r:id="rId15" w:anchor="_Toc179119366" w:history="1">
        <w:r w:rsidRPr="0087625F">
          <w:rPr>
            <w:rStyle w:val="a4"/>
            <w:color w:val="auto"/>
            <w:u w:val="none"/>
          </w:rPr>
          <w:t>V. Расписание, задержка и отмена рейса, маршрут перевозки, изменение маршрута перевозки</w:t>
        </w:r>
      </w:hyperlink>
    </w:p>
    <w:p w:rsidR="00981D36" w:rsidRPr="0087625F" w:rsidRDefault="00981D36" w:rsidP="00981D36">
      <w:pPr>
        <w:pStyle w:val="a3"/>
        <w:ind w:left="1701"/>
      </w:pPr>
      <w:hyperlink r:id="rId16" w:anchor="_Toc179119367" w:history="1">
        <w:r w:rsidRPr="0087625F">
          <w:rPr>
            <w:rStyle w:val="a4"/>
            <w:color w:val="auto"/>
            <w:u w:val="none"/>
          </w:rPr>
          <w:t>VI. Регистрация пассажиров и оформление багажа</w:t>
        </w:r>
      </w:hyperlink>
    </w:p>
    <w:p w:rsidR="00981D36" w:rsidRPr="0087625F" w:rsidRDefault="00981D36" w:rsidP="00981D36">
      <w:pPr>
        <w:pStyle w:val="a3"/>
        <w:ind w:left="1701"/>
      </w:pPr>
      <w:hyperlink r:id="rId17" w:anchor="_Toc179119368" w:history="1">
        <w:r w:rsidRPr="0087625F">
          <w:rPr>
            <w:rStyle w:val="a4"/>
            <w:color w:val="auto"/>
            <w:u w:val="none"/>
          </w:rPr>
          <w:t>VII. Обслуживание пассажиров</w:t>
        </w:r>
      </w:hyperlink>
    </w:p>
    <w:p w:rsidR="00981D36" w:rsidRPr="0087625F" w:rsidRDefault="00981D36" w:rsidP="00981D36">
      <w:pPr>
        <w:pStyle w:val="a3"/>
        <w:ind w:left="1701"/>
      </w:pPr>
      <w:hyperlink r:id="rId18" w:anchor="_Toc179119369" w:history="1">
        <w:r w:rsidRPr="0087625F">
          <w:rPr>
            <w:rStyle w:val="a4"/>
            <w:color w:val="auto"/>
            <w:u w:val="none"/>
          </w:rPr>
          <w:t>VIII. Перевозка отдельных категорий пассажиров</w:t>
        </w:r>
      </w:hyperlink>
    </w:p>
    <w:p w:rsidR="00981D36" w:rsidRPr="0087625F" w:rsidRDefault="00981D36" w:rsidP="00981D36">
      <w:pPr>
        <w:pStyle w:val="a3"/>
        <w:ind w:left="1701"/>
      </w:pPr>
      <w:hyperlink r:id="rId19" w:anchor="_Toc179119370" w:history="1">
        <w:r w:rsidRPr="0087625F">
          <w:rPr>
            <w:rStyle w:val="a4"/>
            <w:color w:val="auto"/>
            <w:u w:val="none"/>
          </w:rPr>
          <w:t>IX. Остановка пассажира в пути</w:t>
        </w:r>
      </w:hyperlink>
    </w:p>
    <w:p w:rsidR="00981D36" w:rsidRPr="0087625F" w:rsidRDefault="00981D36" w:rsidP="00981D36">
      <w:pPr>
        <w:pStyle w:val="a3"/>
        <w:ind w:left="1701"/>
      </w:pPr>
      <w:hyperlink r:id="rId20" w:anchor="_Toc179119371" w:history="1">
        <w:r w:rsidRPr="0087625F">
          <w:rPr>
            <w:rStyle w:val="a4"/>
            <w:color w:val="auto"/>
            <w:u w:val="none"/>
          </w:rPr>
          <w:t>X. Перевозка багажа</w:t>
        </w:r>
      </w:hyperlink>
    </w:p>
    <w:p w:rsidR="00981D36" w:rsidRPr="0087625F" w:rsidRDefault="00981D36" w:rsidP="00981D36">
      <w:pPr>
        <w:pStyle w:val="a3"/>
        <w:ind w:left="1701"/>
      </w:pPr>
      <w:hyperlink r:id="rId21" w:anchor="_Toc179119372" w:history="1">
        <w:r w:rsidRPr="0087625F">
          <w:rPr>
            <w:rStyle w:val="a4"/>
            <w:color w:val="auto"/>
            <w:u w:val="none"/>
          </w:rPr>
          <w:t>XI. Особенности перевозки некоторых категорий багажа</w:t>
        </w:r>
      </w:hyperlink>
    </w:p>
    <w:p w:rsidR="00981D36" w:rsidRPr="0087625F" w:rsidRDefault="00981D36" w:rsidP="00981D36">
      <w:pPr>
        <w:pStyle w:val="a3"/>
        <w:ind w:left="1701"/>
      </w:pPr>
      <w:hyperlink r:id="rId22" w:anchor="_Toc179119373" w:history="1">
        <w:r w:rsidRPr="0087625F">
          <w:rPr>
            <w:rStyle w:val="a4"/>
            <w:color w:val="auto"/>
            <w:u w:val="none"/>
          </w:rPr>
          <w:t>XII. Выдача зарегистрированного багажа</w:t>
        </w:r>
      </w:hyperlink>
    </w:p>
    <w:p w:rsidR="00981D36" w:rsidRPr="0087625F" w:rsidRDefault="00981D36" w:rsidP="00981D36">
      <w:pPr>
        <w:pStyle w:val="a3"/>
        <w:ind w:left="1701"/>
      </w:pPr>
      <w:hyperlink r:id="rId23" w:anchor="_Toc179119374" w:history="1">
        <w:proofErr w:type="gramStart"/>
        <w:r w:rsidRPr="0087625F">
          <w:rPr>
            <w:rStyle w:val="a4"/>
            <w:color w:val="auto"/>
            <w:u w:val="none"/>
          </w:rPr>
          <w:t>Х</w:t>
        </w:r>
        <w:proofErr w:type="gramEnd"/>
        <w:r w:rsidRPr="0087625F">
          <w:rPr>
            <w:rStyle w:val="a4"/>
            <w:color w:val="auto"/>
            <w:u w:val="none"/>
          </w:rPr>
          <w:t>III. Хранение и розыск зарегистрированного багажа</w:t>
        </w:r>
      </w:hyperlink>
    </w:p>
    <w:p w:rsidR="00981D36" w:rsidRPr="0087625F" w:rsidRDefault="00981D36" w:rsidP="00981D36">
      <w:pPr>
        <w:pStyle w:val="a3"/>
        <w:ind w:left="1701"/>
      </w:pPr>
      <w:hyperlink r:id="rId24" w:anchor="_Toc179119375" w:history="1">
        <w:r w:rsidRPr="0087625F">
          <w:rPr>
            <w:rStyle w:val="a4"/>
            <w:color w:val="auto"/>
            <w:u w:val="none"/>
          </w:rPr>
          <w:t>XIV. Прием груза к перевозке</w:t>
        </w:r>
      </w:hyperlink>
    </w:p>
    <w:p w:rsidR="00981D36" w:rsidRPr="0087625F" w:rsidRDefault="00981D36" w:rsidP="00981D36">
      <w:pPr>
        <w:pStyle w:val="a3"/>
        <w:ind w:left="1701"/>
      </w:pPr>
      <w:hyperlink r:id="rId25" w:anchor="_Toc179119376" w:history="1">
        <w:r w:rsidRPr="0087625F">
          <w:rPr>
            <w:rStyle w:val="a4"/>
            <w:color w:val="auto"/>
            <w:u w:val="none"/>
          </w:rPr>
          <w:t>XV. Тара, упаковка и маркировка груза</w:t>
        </w:r>
      </w:hyperlink>
    </w:p>
    <w:p w:rsidR="00981D36" w:rsidRPr="0087625F" w:rsidRDefault="00981D36" w:rsidP="00981D36">
      <w:pPr>
        <w:pStyle w:val="a3"/>
        <w:ind w:left="1701"/>
      </w:pPr>
      <w:hyperlink r:id="rId26" w:anchor="_Toc179119377" w:history="1">
        <w:r w:rsidRPr="0087625F">
          <w:rPr>
            <w:rStyle w:val="a4"/>
            <w:color w:val="auto"/>
            <w:u w:val="none"/>
          </w:rPr>
          <w:t>XVI. Распоряжение грузом</w:t>
        </w:r>
      </w:hyperlink>
    </w:p>
    <w:p w:rsidR="00981D36" w:rsidRPr="0087625F" w:rsidRDefault="00981D36" w:rsidP="00981D36">
      <w:pPr>
        <w:pStyle w:val="a3"/>
        <w:ind w:left="1701"/>
      </w:pPr>
      <w:hyperlink r:id="rId27" w:anchor="_Toc179119378" w:history="1">
        <w:r w:rsidRPr="0087625F">
          <w:rPr>
            <w:rStyle w:val="a4"/>
            <w:color w:val="auto"/>
            <w:u w:val="none"/>
          </w:rPr>
          <w:t>XVII. Грузы, требующие особых условий перевозки</w:t>
        </w:r>
      </w:hyperlink>
    </w:p>
    <w:p w:rsidR="00981D36" w:rsidRPr="0087625F" w:rsidRDefault="00981D36" w:rsidP="00981D36">
      <w:pPr>
        <w:pStyle w:val="a3"/>
        <w:ind w:left="1701"/>
      </w:pPr>
      <w:hyperlink r:id="rId28" w:anchor="_Toc179119379" w:history="1">
        <w:r w:rsidRPr="0087625F">
          <w:rPr>
            <w:rStyle w:val="a4"/>
            <w:color w:val="auto"/>
            <w:u w:val="none"/>
          </w:rPr>
          <w:t>XVIII. Выдача груза</w:t>
        </w:r>
      </w:hyperlink>
    </w:p>
    <w:p w:rsidR="00981D36" w:rsidRPr="0087625F" w:rsidRDefault="00981D36" w:rsidP="00981D36">
      <w:pPr>
        <w:pStyle w:val="a3"/>
        <w:ind w:left="1701"/>
      </w:pPr>
      <w:hyperlink r:id="rId29" w:anchor="_Toc179119380" w:history="1">
        <w:r w:rsidRPr="0087625F">
          <w:rPr>
            <w:rStyle w:val="a4"/>
            <w:color w:val="auto"/>
            <w:u w:val="none"/>
          </w:rPr>
          <w:t>XIX. Хранение груза</w:t>
        </w:r>
      </w:hyperlink>
    </w:p>
    <w:p w:rsidR="00981D36" w:rsidRPr="0087625F" w:rsidRDefault="00981D36" w:rsidP="00981D36">
      <w:pPr>
        <w:pStyle w:val="a3"/>
        <w:ind w:left="1701"/>
      </w:pPr>
      <w:hyperlink r:id="rId30" w:anchor="_Toc179119381" w:history="1">
        <w:r w:rsidRPr="0087625F">
          <w:rPr>
            <w:rStyle w:val="a4"/>
            <w:color w:val="auto"/>
            <w:u w:val="none"/>
          </w:rPr>
          <w:t>XX. Розыск груза</w:t>
        </w:r>
      </w:hyperlink>
    </w:p>
    <w:p w:rsidR="00981D36" w:rsidRPr="0087625F" w:rsidRDefault="00981D36" w:rsidP="00981D36">
      <w:pPr>
        <w:pStyle w:val="a3"/>
        <w:ind w:left="1701"/>
      </w:pPr>
      <w:hyperlink r:id="rId31" w:anchor="_Toc179119382" w:history="1">
        <w:r w:rsidRPr="0087625F">
          <w:rPr>
            <w:rStyle w:val="a4"/>
            <w:color w:val="auto"/>
            <w:u w:val="none"/>
          </w:rPr>
          <w:t>XXI. Порядок реализации и уничтожения невостребованного груза</w:t>
        </w:r>
      </w:hyperlink>
    </w:p>
    <w:p w:rsidR="00981D36" w:rsidRPr="0087625F" w:rsidRDefault="00981D36" w:rsidP="00981D36">
      <w:pPr>
        <w:pStyle w:val="a3"/>
        <w:ind w:left="1701"/>
      </w:pPr>
      <w:hyperlink r:id="rId32" w:anchor="_Toc179119383" w:history="1">
        <w:r w:rsidRPr="0087625F">
          <w:rPr>
            <w:rStyle w:val="a4"/>
            <w:color w:val="auto"/>
            <w:u w:val="none"/>
          </w:rPr>
          <w:t>XXII. Прекращение договора воздушной перевозки пассажира, договора воздушной перевозки груза</w:t>
        </w:r>
      </w:hyperlink>
    </w:p>
    <w:p w:rsidR="00981D36" w:rsidRDefault="00981D36" w:rsidP="00981D36">
      <w:pPr>
        <w:pStyle w:val="a3"/>
        <w:ind w:left="1701"/>
      </w:pPr>
      <w:hyperlink r:id="rId33" w:anchor="_Toc179119384" w:history="1">
        <w:proofErr w:type="gramStart"/>
        <w:r w:rsidRPr="0087625F">
          <w:rPr>
            <w:rStyle w:val="a4"/>
            <w:color w:val="auto"/>
            <w:u w:val="none"/>
          </w:rPr>
          <w:t>ХХ</w:t>
        </w:r>
        <w:proofErr w:type="gramEnd"/>
        <w:r w:rsidRPr="0087625F">
          <w:rPr>
            <w:rStyle w:val="a4"/>
            <w:color w:val="auto"/>
            <w:u w:val="none"/>
          </w:rPr>
          <w:t>III. Возврат денежных сумм, уплаченных за перевозку</w:t>
        </w:r>
      </w:hyperlink>
    </w:p>
    <w:p w:rsidR="00981D36" w:rsidRDefault="00981D36" w:rsidP="00981D36">
      <w:pPr>
        <w:pStyle w:val="a3"/>
        <w:jc w:val="center"/>
      </w:pPr>
      <w:r>
        <w:rPr>
          <w:rStyle w:val="col5"/>
          <w:b/>
          <w:bCs/>
        </w:rPr>
        <w:t>Федеральные авиационные правила</w:t>
      </w:r>
    </w:p>
    <w:p w:rsidR="00981D36" w:rsidRDefault="00981D36" w:rsidP="00981D36">
      <w:pPr>
        <w:pStyle w:val="a3"/>
        <w:jc w:val="center"/>
      </w:pPr>
      <w:r>
        <w:rPr>
          <w:rStyle w:val="col5"/>
          <w:b/>
          <w:bCs/>
        </w:rPr>
        <w:t>Общие правила воздушных перевозок пассажиров, багажа, грузов и требования к обслуживанию пассажиров, грузоотправителей, грузополучателей</w:t>
      </w:r>
    </w:p>
    <w:p w:rsidR="00981D36" w:rsidRDefault="00981D36" w:rsidP="00981D36">
      <w:pPr>
        <w:pStyle w:val="a3"/>
        <w:jc w:val="center"/>
      </w:pPr>
      <w:r>
        <w:rPr>
          <w:rStyle w:val="col5"/>
          <w:b/>
          <w:bCs/>
        </w:rPr>
        <w:t>(утв. приказом Минтранса РФ от 28 июня 2007 г. N 82)</w:t>
      </w:r>
    </w:p>
    <w:p w:rsidR="00981D36" w:rsidRPr="0087625F" w:rsidRDefault="00981D36" w:rsidP="00981D36">
      <w:pPr>
        <w:pStyle w:val="a3"/>
        <w:jc w:val="center"/>
      </w:pPr>
      <w:bookmarkStart w:id="0" w:name="_Toc179119362"/>
      <w:r w:rsidRPr="0087625F">
        <w:rPr>
          <w:rStyle w:val="col5"/>
          <w:b/>
          <w:bCs/>
        </w:rPr>
        <w:t>I. Общие положения</w:t>
      </w:r>
      <w:bookmarkEnd w:id="0"/>
    </w:p>
    <w:p w:rsidR="00981D36" w:rsidRPr="0087625F" w:rsidRDefault="00981D36" w:rsidP="00981D36">
      <w:pPr>
        <w:pStyle w:val="a3"/>
        <w:ind w:firstLine="720"/>
        <w:jc w:val="both"/>
      </w:pPr>
      <w:r w:rsidRPr="0087625F">
        <w:t xml:space="preserve">1. </w:t>
      </w:r>
      <w:proofErr w:type="gramStart"/>
      <w:r w:rsidRPr="0087625F">
        <w:t xml:space="preserve">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Правила) разработаны в соответствии с </w:t>
      </w:r>
      <w:hyperlink r:id="rId34" w:tooltip="Конвенция для унификации некоторых правил, касающихся международных воздушных перевозок (Варшава, 12 октября 1929 г.)" w:history="1">
        <w:r w:rsidRPr="0087625F">
          <w:rPr>
            <w:rStyle w:val="a4"/>
            <w:color w:val="auto"/>
          </w:rPr>
          <w:t>Конвенцией</w:t>
        </w:r>
      </w:hyperlink>
      <w:r w:rsidRPr="0087625F">
        <w:t xml:space="preserve"> для унификации некоторых правил, касающихся международных воздушных перевозок*(1) (Варшава, 12 октября 1929 г.) и статьями 102 и 106 </w:t>
      </w:r>
      <w:hyperlink r:id="rId35" w:tooltip="Воздушный кодекс РФ от 19 марта 1997 г. N 60-ФЗ " w:history="1">
        <w:r w:rsidRPr="0087625F">
          <w:rPr>
            <w:rStyle w:val="a4"/>
            <w:color w:val="auto"/>
          </w:rPr>
          <w:t>Федерального закона</w:t>
        </w:r>
      </w:hyperlink>
      <w:r w:rsidRPr="0087625F">
        <w:t xml:space="preserve"> от 19 марта 1997 г. N 60-ФЗ "Воздушный кодекс Российской Федерации"*(2) (далее - Воздушный кодекс</w:t>
      </w:r>
      <w:proofErr w:type="gramEnd"/>
      <w:r w:rsidRPr="0087625F">
        <w:t xml:space="preserve"> </w:t>
      </w:r>
      <w:proofErr w:type="gramStart"/>
      <w:r w:rsidRPr="0087625F">
        <w:t>Российской Федерации).</w:t>
      </w:r>
      <w:proofErr w:type="gramEnd"/>
    </w:p>
    <w:p w:rsidR="00981D36" w:rsidRPr="0087625F" w:rsidRDefault="00981D36" w:rsidP="00981D36">
      <w:pPr>
        <w:pStyle w:val="a3"/>
        <w:ind w:firstLine="720"/>
        <w:jc w:val="both"/>
      </w:pPr>
      <w:proofErr w:type="gramStart"/>
      <w:r w:rsidRPr="0087625F">
        <w:t xml:space="preserve">Правила определяют условия воздушной перевозки пассажиров, вещей пассажира, включая вещи, находящиеся при пассажире, и ручную кладь, перевозимых на борту </w:t>
      </w:r>
      <w:r w:rsidRPr="0087625F">
        <w:lastRenderedPageBreak/>
        <w:t>воздушного судна на основании договора воздушной перевозки пассажира (далее - багаж), имущества, принятого к перевозке на основании грузовой накладной (далее - груз), права и обязанности перевозчика, других лиц, участвующих в организации и обеспечении воздушных перевозок, а также пассажиров, грузоотправителей и грузополучателей.</w:t>
      </w:r>
      <w:proofErr w:type="gramEnd"/>
    </w:p>
    <w:p w:rsidR="00981D36" w:rsidRPr="0087625F" w:rsidRDefault="00981D36" w:rsidP="00981D36">
      <w:pPr>
        <w:pStyle w:val="a3"/>
        <w:ind w:firstLine="720"/>
        <w:jc w:val="both"/>
      </w:pPr>
      <w:r w:rsidRPr="0087625F">
        <w:t>2. Правила применяются при осуществлении внутренних и международных воздушных перевозок (далее - перевозки) пассажиров, багажа, грузов рейсами по расписанию движения воздушных судов и дополнительными рейсами (далее - регулярные рейсы) и рейсами по договору фрахтования воздушного судна (воздушному чартеру) (далее - чартерные рейсы).</w:t>
      </w:r>
    </w:p>
    <w:p w:rsidR="00981D36" w:rsidRPr="0087625F" w:rsidRDefault="00981D36" w:rsidP="00981D36">
      <w:pPr>
        <w:pStyle w:val="a3"/>
        <w:ind w:firstLine="720"/>
        <w:jc w:val="both"/>
      </w:pPr>
      <w:r w:rsidRPr="0087625F">
        <w:t>3. При выполнении международных перевозок настоящие Правила применяются в части, не противоречащей международным соглашениям Российской Федерации о воздушном сообщении, а также законам, постановлениям, правилам и предписаниям государственных органов страны, на территорию, с территории или через территорию которой осуществляются такие перевозки.</w:t>
      </w:r>
    </w:p>
    <w:p w:rsidR="00981D36" w:rsidRPr="0087625F" w:rsidRDefault="00981D36" w:rsidP="00981D36">
      <w:pPr>
        <w:pStyle w:val="a3"/>
        <w:ind w:firstLine="720"/>
        <w:jc w:val="both"/>
      </w:pPr>
      <w:r w:rsidRPr="0087625F">
        <w:t>4. Перевозчики вправе устанавливать свои правила воздушных перевозок (далее - правила перевозчика).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грузополучателей.*(3)</w:t>
      </w:r>
    </w:p>
    <w:p w:rsidR="00981D36" w:rsidRPr="0087625F" w:rsidRDefault="00981D36" w:rsidP="00981D36">
      <w:pPr>
        <w:pStyle w:val="a3"/>
        <w:ind w:firstLine="720"/>
        <w:jc w:val="both"/>
      </w:pPr>
      <w:r w:rsidRPr="0087625F">
        <w:t>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пассажиру, грузоотправителю либо грузополучателю после заключения договора воздушной перевозки пассажира, договора воздушной перевозки груза.</w:t>
      </w:r>
    </w:p>
    <w:p w:rsidR="00981D36" w:rsidRPr="0087625F" w:rsidRDefault="00981D36" w:rsidP="00981D36">
      <w:pPr>
        <w:pStyle w:val="a3"/>
        <w:ind w:firstLine="720"/>
        <w:jc w:val="both"/>
      </w:pPr>
      <w:r w:rsidRPr="0087625F">
        <w:t xml:space="preserve">5. </w:t>
      </w:r>
      <w:proofErr w:type="gramStart"/>
      <w:r w:rsidRPr="0087625F">
        <w:t>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а также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w:t>
      </w:r>
      <w:proofErr w:type="gramEnd"/>
      <w:r w:rsidRPr="0087625F">
        <w:t xml:space="preserve"> с законодательством Российской Федерации.</w:t>
      </w:r>
    </w:p>
    <w:p w:rsidR="00981D36" w:rsidRPr="0087625F" w:rsidRDefault="00981D36" w:rsidP="00981D36">
      <w:pPr>
        <w:pStyle w:val="a3"/>
        <w:ind w:firstLine="720"/>
        <w:jc w:val="both"/>
      </w:pPr>
      <w:r w:rsidRPr="0087625F">
        <w:t xml:space="preserve">6. Перевозчик организует, обеспечивает и выполняет перевозку пассажиров, багажа, груза регулярными рейсами. </w:t>
      </w:r>
      <w:proofErr w:type="gramStart"/>
      <w:r w:rsidRPr="0087625F">
        <w:t>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осуществляющему аэропортовую или иную деятельность по обеспечению обслуживания пассажиров, багажа, грузов на основании предусмотренного законодательством Российской Федерации сертификата соответствия (далее - обслуживающая организация) или другому лицу, в том числе перевозчику, являясь ответственным за</w:t>
      </w:r>
      <w:proofErr w:type="gramEnd"/>
      <w:r w:rsidRPr="0087625F">
        <w:t xml:space="preserve">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981D36" w:rsidRPr="0087625F" w:rsidRDefault="00981D36" w:rsidP="00981D36">
      <w:pPr>
        <w:pStyle w:val="a3"/>
        <w:ind w:firstLine="720"/>
        <w:jc w:val="both"/>
      </w:pPr>
      <w:r w:rsidRPr="0087625F">
        <w:t>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w:t>
      </w:r>
    </w:p>
    <w:p w:rsidR="00981D36" w:rsidRPr="0087625F" w:rsidRDefault="00981D36" w:rsidP="00981D36">
      <w:pPr>
        <w:pStyle w:val="a3"/>
        <w:ind w:firstLine="720"/>
        <w:jc w:val="both"/>
      </w:pPr>
      <w:r w:rsidRPr="0087625F">
        <w:lastRenderedPageBreak/>
        <w:t xml:space="preserve">7. Перевозка пассажиров, багажа, грузов регулярными рейсами осуществляется в сроки и </w:t>
      </w:r>
      <w:proofErr w:type="gramStart"/>
      <w:r w:rsidRPr="0087625F">
        <w:t>порядке</w:t>
      </w:r>
      <w:proofErr w:type="gramEnd"/>
      <w:r w:rsidRPr="0087625F">
        <w:t>, предусмотренные договором воздушной перевозки пассажира, договором воздушной перевозки груза.</w:t>
      </w:r>
    </w:p>
    <w:p w:rsidR="00981D36" w:rsidRPr="0087625F" w:rsidRDefault="00981D36" w:rsidP="00981D36">
      <w:pPr>
        <w:pStyle w:val="a3"/>
        <w:ind w:firstLine="720"/>
        <w:jc w:val="both"/>
      </w:pPr>
      <w:r w:rsidRPr="0087625F">
        <w:t xml:space="preserve">Условия договора воздушной перевозки пассажира, договора воздушной перевозки груза содержаться в </w:t>
      </w:r>
      <w:hyperlink r:id="rId36" w:tooltip="Воздушный кодекс РФ от 19 марта 1997 г. N 60-ФЗ " w:history="1">
        <w:r w:rsidRPr="0087625F">
          <w:rPr>
            <w:rStyle w:val="a4"/>
            <w:color w:val="auto"/>
          </w:rPr>
          <w:t>Воздушном кодексе</w:t>
        </w:r>
      </w:hyperlink>
      <w:r w:rsidRPr="0087625F">
        <w:t xml:space="preserve"> Российской Федерации, правилах перевозчика, условиях применения тарифа и перевозочном документе.</w:t>
      </w:r>
    </w:p>
    <w:p w:rsidR="00981D36" w:rsidRPr="0087625F" w:rsidRDefault="00981D36" w:rsidP="00981D36">
      <w:pPr>
        <w:pStyle w:val="a3"/>
        <w:jc w:val="center"/>
      </w:pPr>
      <w:bookmarkStart w:id="1" w:name="_Toc179119363"/>
      <w:r w:rsidRPr="0087625F">
        <w:rPr>
          <w:rStyle w:val="col5"/>
          <w:b/>
          <w:bCs/>
        </w:rPr>
        <w:t>II. Бронирование перевозки пассажира, багажа, груза</w:t>
      </w:r>
      <w:bookmarkEnd w:id="1"/>
    </w:p>
    <w:p w:rsidR="00981D36" w:rsidRPr="0087625F" w:rsidRDefault="00981D36" w:rsidP="00981D36">
      <w:pPr>
        <w:pStyle w:val="a3"/>
        <w:ind w:firstLine="720"/>
        <w:jc w:val="both"/>
      </w:pPr>
      <w:r w:rsidRPr="0087625F">
        <w:t>8. Закрепление на воздушном судне пассажирского места и провозной емкости для перевозки пассажира, багажа, груза на определенный рейс и дату (далее - бронирование) является обязательным условием перевозки воздушным транспортом пассажира, багажа, груза.</w:t>
      </w:r>
    </w:p>
    <w:p w:rsidR="00981D36" w:rsidRPr="0087625F" w:rsidRDefault="00981D36" w:rsidP="00981D36">
      <w:pPr>
        <w:pStyle w:val="a3"/>
        <w:ind w:firstLine="720"/>
        <w:jc w:val="both"/>
      </w:pPr>
      <w:r w:rsidRPr="0087625F">
        <w:t>9. При бронировании, как правило, используются автоматизированные системы бронирования.</w:t>
      </w:r>
    </w:p>
    <w:p w:rsidR="00981D36" w:rsidRPr="0087625F" w:rsidRDefault="00981D36" w:rsidP="00981D36">
      <w:pPr>
        <w:pStyle w:val="a3"/>
        <w:ind w:firstLine="720"/>
        <w:jc w:val="both"/>
      </w:pPr>
      <w:r w:rsidRPr="0087625F">
        <w:t>10. Бронирование должно быть отражено в системе бронирования перевозчика. Информация о произведенном бронировании должна быть предоставлена перевозчиком или уполномоченным агентом пассажиру, грузоотправителю.</w:t>
      </w:r>
    </w:p>
    <w:p w:rsidR="00981D36" w:rsidRPr="0087625F" w:rsidRDefault="00981D36" w:rsidP="00981D36">
      <w:pPr>
        <w:pStyle w:val="a3"/>
        <w:ind w:firstLine="720"/>
        <w:jc w:val="both"/>
      </w:pPr>
      <w:r w:rsidRPr="0087625F">
        <w:t xml:space="preserve">11. </w:t>
      </w:r>
      <w:proofErr w:type="gramStart"/>
      <w:r w:rsidRPr="0087625F">
        <w:t>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roofErr w:type="gramEnd"/>
    </w:p>
    <w:p w:rsidR="00981D36" w:rsidRPr="0087625F" w:rsidRDefault="00981D36" w:rsidP="00981D36">
      <w:pPr>
        <w:pStyle w:val="a3"/>
        <w:ind w:firstLine="720"/>
        <w:jc w:val="both"/>
      </w:pPr>
      <w:proofErr w:type="gramStart"/>
      <w:r w:rsidRPr="0087625F">
        <w:t>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roofErr w:type="gramEnd"/>
    </w:p>
    <w:p w:rsidR="00981D36" w:rsidRPr="0087625F" w:rsidRDefault="00981D36" w:rsidP="00981D36">
      <w:pPr>
        <w:pStyle w:val="a3"/>
        <w:ind w:firstLine="720"/>
        <w:jc w:val="both"/>
      </w:pPr>
      <w:r w:rsidRPr="0087625F">
        <w:t xml:space="preserve">12. Бронирование производится в сроки и </w:t>
      </w:r>
      <w:proofErr w:type="gramStart"/>
      <w:r w:rsidRPr="0087625F">
        <w:t>порядке</w:t>
      </w:r>
      <w:proofErr w:type="gramEnd"/>
      <w:r w:rsidRPr="0087625F">
        <w:t>, установленные перевозчиком.</w:t>
      </w:r>
    </w:p>
    <w:p w:rsidR="00981D36" w:rsidRPr="0087625F" w:rsidRDefault="00981D36" w:rsidP="00981D36">
      <w:pPr>
        <w:pStyle w:val="a3"/>
        <w:ind w:firstLine="720"/>
        <w:jc w:val="both"/>
      </w:pPr>
      <w:r w:rsidRPr="0087625F">
        <w:t>13. 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телефону, электронной почте и т.п., либо забронировать пассажирское место и провозную емкость самостоятельно через информационные системы.</w:t>
      </w:r>
    </w:p>
    <w:p w:rsidR="00981D36" w:rsidRPr="0087625F" w:rsidRDefault="00981D36" w:rsidP="00981D36">
      <w:pPr>
        <w:pStyle w:val="a3"/>
        <w:ind w:firstLine="720"/>
        <w:jc w:val="both"/>
      </w:pPr>
      <w:r w:rsidRPr="0087625F">
        <w:t>14. Пассажир при бронировании сообщает необходимую информацию о своих персональных данных и, при наличии, - об особых условиях перевозки пассажира, багажа.</w:t>
      </w:r>
    </w:p>
    <w:p w:rsidR="00981D36" w:rsidRPr="0087625F" w:rsidRDefault="00981D36" w:rsidP="00981D36">
      <w:pPr>
        <w:pStyle w:val="a3"/>
        <w:ind w:firstLine="720"/>
        <w:jc w:val="both"/>
      </w:pPr>
      <w:r w:rsidRPr="0087625F">
        <w:t>В случае отказа пассажира от предоставления информации, необходимой для бронирования, бронирование не производится.</w:t>
      </w:r>
    </w:p>
    <w:p w:rsidR="00981D36" w:rsidRPr="0087625F" w:rsidRDefault="00981D36" w:rsidP="00981D36">
      <w:pPr>
        <w:pStyle w:val="a3"/>
        <w:ind w:firstLine="720"/>
        <w:jc w:val="both"/>
      </w:pPr>
      <w:r w:rsidRPr="0087625F">
        <w:t>Пассажир при бронировании может сообщить номер телефона или иной способ контакта для его информирования.</w:t>
      </w:r>
    </w:p>
    <w:p w:rsidR="00981D36" w:rsidRPr="0087625F" w:rsidRDefault="00981D36" w:rsidP="00981D36">
      <w:pPr>
        <w:pStyle w:val="a3"/>
        <w:ind w:firstLine="720"/>
        <w:jc w:val="both"/>
      </w:pPr>
      <w:r w:rsidRPr="0087625F">
        <w:t>15. При бронировании пассажирского места и провозной емкости для пассажира перевозчик или уполномоченный агент:</w:t>
      </w:r>
    </w:p>
    <w:p w:rsidR="00981D36" w:rsidRPr="0087625F" w:rsidRDefault="00981D36" w:rsidP="00981D36">
      <w:pPr>
        <w:pStyle w:val="a3"/>
        <w:ind w:firstLine="720"/>
        <w:jc w:val="both"/>
      </w:pPr>
      <w:r w:rsidRPr="0087625F">
        <w:t xml:space="preserve">предоставляет пассажиру достоверную и полную информацию о расписании движения воздушных судов, наличии свободных пассажирских мест и провозных емкостей, тарифах и условиях применения тарифов, правилах перевозчика, об условиях </w:t>
      </w:r>
      <w:r w:rsidRPr="0087625F">
        <w:lastRenderedPageBreak/>
        <w:t>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 другую сопутствующую информацию;</w:t>
      </w:r>
    </w:p>
    <w:p w:rsidR="00981D36" w:rsidRPr="0087625F" w:rsidRDefault="00981D36" w:rsidP="00981D36">
      <w:pPr>
        <w:pStyle w:val="a3"/>
        <w:ind w:firstLine="720"/>
        <w:jc w:val="both"/>
      </w:pPr>
      <w:r w:rsidRPr="0087625F">
        <w:t>производит подбор оптимального маршрута и провозной платы за перевозку с учетом тарифов и условий их применения.</w:t>
      </w:r>
    </w:p>
    <w:p w:rsidR="00981D36" w:rsidRPr="0087625F" w:rsidRDefault="00981D36" w:rsidP="00981D36">
      <w:pPr>
        <w:pStyle w:val="a3"/>
        <w:ind w:firstLine="720"/>
        <w:jc w:val="both"/>
      </w:pPr>
      <w:r w:rsidRPr="0087625F">
        <w:t>16.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rsidR="00981D36" w:rsidRPr="0087625F" w:rsidRDefault="00981D36" w:rsidP="00981D36">
      <w:pPr>
        <w:pStyle w:val="a3"/>
        <w:ind w:firstLine="720"/>
        <w:jc w:val="both"/>
      </w:pPr>
      <w:r w:rsidRPr="0087625F">
        <w:t>17.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rsidR="00981D36" w:rsidRPr="0087625F" w:rsidRDefault="00981D36" w:rsidP="00981D36">
      <w:pPr>
        <w:pStyle w:val="a3"/>
        <w:ind w:firstLine="720"/>
        <w:jc w:val="both"/>
      </w:pPr>
      <w:r w:rsidRPr="0087625F">
        <w:t xml:space="preserve">18. </w:t>
      </w:r>
      <w:proofErr w:type="gramStart"/>
      <w:r w:rsidRPr="0087625F">
        <w:t>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roofErr w:type="gramEnd"/>
    </w:p>
    <w:p w:rsidR="00981D36" w:rsidRPr="0087625F" w:rsidRDefault="00981D36" w:rsidP="00981D36">
      <w:pPr>
        <w:pStyle w:val="a3"/>
        <w:ind w:firstLine="720"/>
        <w:jc w:val="both"/>
      </w:pPr>
      <w:r w:rsidRPr="0087625F">
        <w:t>19. Бронирование провозной емкости для груза производится перевозчиком или уполномоченным агентом.</w:t>
      </w:r>
    </w:p>
    <w:p w:rsidR="00981D36" w:rsidRPr="0087625F" w:rsidRDefault="00981D36" w:rsidP="00981D36">
      <w:pPr>
        <w:pStyle w:val="a3"/>
        <w:ind w:firstLine="720"/>
        <w:jc w:val="both"/>
      </w:pPr>
      <w:r w:rsidRPr="0087625F">
        <w:t xml:space="preserve">20. </w:t>
      </w:r>
      <w:proofErr w:type="gramStart"/>
      <w:r w:rsidRPr="0087625F">
        <w:t>Грузоотправитель при бронировании провозной емкости должен сообщить перевозчику или уполномоченному агенту информацию о данных грузоотправителя и грузополучателя, наименовании груза, предполагаемой дате отправки, весе-брутто (далее -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w:t>
      </w:r>
      <w:proofErr w:type="gramEnd"/>
    </w:p>
    <w:p w:rsidR="00981D36" w:rsidRPr="0087625F" w:rsidRDefault="00981D36" w:rsidP="00981D36">
      <w:pPr>
        <w:pStyle w:val="a3"/>
        <w:ind w:firstLine="720"/>
        <w:jc w:val="both"/>
      </w:pPr>
      <w:r w:rsidRPr="0087625F">
        <w:t>21. До бронирования провозной емкости для груза перевозчик или уполномоченный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rsidR="00981D36" w:rsidRPr="0087625F" w:rsidRDefault="00981D36" w:rsidP="00981D36">
      <w:pPr>
        <w:pStyle w:val="a3"/>
        <w:ind w:firstLine="720"/>
        <w:jc w:val="both"/>
      </w:pPr>
      <w:r w:rsidRPr="0087625F">
        <w:t>22. При бронировании провозной емкости для груза перевозчик или уполномоченный агент:</w:t>
      </w:r>
    </w:p>
    <w:p w:rsidR="00981D36" w:rsidRPr="0087625F" w:rsidRDefault="00981D36" w:rsidP="00981D36">
      <w:pPr>
        <w:pStyle w:val="a3"/>
        <w:ind w:firstLine="720"/>
        <w:jc w:val="both"/>
      </w:pPr>
      <w:r w:rsidRPr="0087625F">
        <w:t>предоставляет грузоотправителю информацию о расписании движения воздушных судов, тарифах и условиях их применения, правилах перевозчика, об условиях договора воздушной перевозки груза, наличии свободной провозной емкости, тоннажа, другую сопутствующую информацию;</w:t>
      </w:r>
    </w:p>
    <w:p w:rsidR="00981D36" w:rsidRPr="0087625F" w:rsidRDefault="00981D36" w:rsidP="00981D36">
      <w:pPr>
        <w:pStyle w:val="a3"/>
        <w:ind w:firstLine="720"/>
        <w:jc w:val="both"/>
      </w:pPr>
      <w:r w:rsidRPr="0087625F">
        <w:t>производит подбор оптимального маршрута и провозной платы за перевозку с учетом тарифов и условий их применения.</w:t>
      </w:r>
    </w:p>
    <w:p w:rsidR="00981D36" w:rsidRPr="0087625F" w:rsidRDefault="00981D36" w:rsidP="00981D36">
      <w:pPr>
        <w:pStyle w:val="a3"/>
        <w:ind w:firstLine="720"/>
        <w:jc w:val="both"/>
      </w:pPr>
      <w:r w:rsidRPr="0087625F">
        <w:t xml:space="preserve">23. При бронировании уполномоченным агентом пассажиру, грузоотправителю предоставляется информация в соответствии с заданными пассажиром, </w:t>
      </w:r>
      <w:r w:rsidRPr="0087625F">
        <w:lastRenderedPageBreak/>
        <w:t>грузоотправителем приоритетными параметрами условий перевозки и/или общими в отношении каждого перевозчика условиями перевозки.</w:t>
      </w:r>
    </w:p>
    <w:p w:rsidR="00981D36" w:rsidRPr="0087625F" w:rsidRDefault="00981D36" w:rsidP="00981D36">
      <w:pPr>
        <w:pStyle w:val="a3"/>
        <w:ind w:firstLine="720"/>
        <w:jc w:val="both"/>
      </w:pPr>
      <w:r w:rsidRPr="0087625F">
        <w:t>24.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законодательством Российской Федерации или международными договорами Российской Федерации.</w:t>
      </w:r>
    </w:p>
    <w:p w:rsidR="00981D36" w:rsidRPr="0087625F" w:rsidRDefault="00981D36" w:rsidP="00981D36">
      <w:pPr>
        <w:pStyle w:val="a3"/>
        <w:ind w:firstLine="720"/>
        <w:jc w:val="both"/>
      </w:pPr>
      <w:r w:rsidRPr="0087625F">
        <w:t>25. Для бронирования необходимо согласовать с перевозчиком перевозку:</w:t>
      </w:r>
    </w:p>
    <w:p w:rsidR="00981D36" w:rsidRPr="0087625F" w:rsidRDefault="00981D36" w:rsidP="00981D36">
      <w:pPr>
        <w:pStyle w:val="a3"/>
        <w:ind w:firstLine="720"/>
        <w:jc w:val="both"/>
      </w:pPr>
      <w:r w:rsidRPr="0087625F">
        <w:t>1) пассажира с ребенком до 2 лет;</w:t>
      </w:r>
    </w:p>
    <w:p w:rsidR="00981D36" w:rsidRPr="0087625F" w:rsidRDefault="00981D36" w:rsidP="00981D36">
      <w:pPr>
        <w:pStyle w:val="a3"/>
        <w:ind w:firstLine="720"/>
        <w:jc w:val="both"/>
      </w:pPr>
      <w:r w:rsidRPr="0087625F">
        <w:t>2) ребенка, не сопровождаемого совершеннолетним пассажиром, который будет перевозиться под наблюдением перевозчика;</w:t>
      </w:r>
    </w:p>
    <w:p w:rsidR="00981D36" w:rsidRPr="0087625F" w:rsidRDefault="00981D36" w:rsidP="00981D36">
      <w:pPr>
        <w:pStyle w:val="a3"/>
        <w:ind w:firstLine="720"/>
        <w:jc w:val="both"/>
      </w:pPr>
      <w:r w:rsidRPr="0087625F">
        <w:t>3) тяжелобольного пассажира;</w:t>
      </w:r>
    </w:p>
    <w:p w:rsidR="00981D36" w:rsidRPr="0087625F" w:rsidRDefault="00981D36" w:rsidP="00981D36">
      <w:pPr>
        <w:pStyle w:val="a3"/>
        <w:ind w:firstLine="720"/>
        <w:jc w:val="both"/>
      </w:pPr>
      <w:r w:rsidRPr="0087625F">
        <w:t>4) больного на носилках;</w:t>
      </w:r>
    </w:p>
    <w:p w:rsidR="00981D36" w:rsidRPr="0087625F" w:rsidRDefault="00981D36" w:rsidP="00981D36">
      <w:pPr>
        <w:pStyle w:val="a3"/>
        <w:ind w:firstLine="720"/>
        <w:jc w:val="both"/>
      </w:pPr>
      <w:r w:rsidRPr="0087625F">
        <w:t>5) пассажира, лишенного слуха, без сопровождающего;</w:t>
      </w:r>
    </w:p>
    <w:p w:rsidR="00981D36" w:rsidRPr="0087625F" w:rsidRDefault="00981D36" w:rsidP="00981D36">
      <w:pPr>
        <w:pStyle w:val="a3"/>
        <w:ind w:firstLine="720"/>
        <w:jc w:val="both"/>
      </w:pPr>
      <w:r w:rsidRPr="0087625F">
        <w:t>6) пассажира, лишенного зрения, с собакой-поводырем;</w:t>
      </w:r>
    </w:p>
    <w:p w:rsidR="00981D36" w:rsidRPr="0087625F" w:rsidRDefault="00981D36" w:rsidP="00981D36">
      <w:pPr>
        <w:pStyle w:val="a3"/>
        <w:ind w:firstLine="720"/>
        <w:jc w:val="both"/>
      </w:pPr>
      <w:r w:rsidRPr="0087625F">
        <w:t>7) несопровождаемого пассажира, лишенного зрения и/или слуха, который будет перевозиться под наблюдением перевозчика;</w:t>
      </w:r>
    </w:p>
    <w:p w:rsidR="00981D36" w:rsidRPr="0087625F" w:rsidRDefault="00981D36" w:rsidP="00981D36">
      <w:pPr>
        <w:pStyle w:val="a3"/>
        <w:ind w:firstLine="720"/>
        <w:jc w:val="both"/>
      </w:pPr>
      <w:r w:rsidRPr="0087625F">
        <w:t>8)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rsidR="00981D36" w:rsidRPr="0087625F" w:rsidRDefault="00981D36" w:rsidP="00981D36">
      <w:pPr>
        <w:pStyle w:val="a3"/>
        <w:ind w:firstLine="720"/>
        <w:jc w:val="both"/>
      </w:pPr>
      <w:r w:rsidRPr="0087625F">
        <w:t>9) пассажира, имеющего оружие и/или боеприпасы;</w:t>
      </w:r>
    </w:p>
    <w:p w:rsidR="00981D36" w:rsidRPr="0087625F" w:rsidRDefault="00981D36" w:rsidP="00981D36">
      <w:pPr>
        <w:pStyle w:val="a3"/>
        <w:ind w:firstLine="720"/>
        <w:jc w:val="both"/>
      </w:pPr>
      <w:r w:rsidRPr="0087625F">
        <w:t>10) багажа, превышающего установленную перевозчиком норму бесплатного провоза багажа (далее - сверхнормативный багаж);</w:t>
      </w:r>
    </w:p>
    <w:p w:rsidR="00981D36" w:rsidRPr="0087625F" w:rsidRDefault="00981D36" w:rsidP="00981D36">
      <w:pPr>
        <w:pStyle w:val="a3"/>
        <w:ind w:firstLine="720"/>
        <w:jc w:val="both"/>
      </w:pPr>
      <w:r w:rsidRPr="0087625F">
        <w:t>11) багажа, габариты одного места которого в упакованном виде превышают двести три сантиметра в сумме трех измерений (далее - негабаритный багаж);</w:t>
      </w:r>
    </w:p>
    <w:p w:rsidR="00981D36" w:rsidRPr="0087625F" w:rsidRDefault="00981D36" w:rsidP="00981D36">
      <w:pPr>
        <w:pStyle w:val="a3"/>
        <w:ind w:firstLine="720"/>
        <w:jc w:val="both"/>
      </w:pPr>
      <w:r w:rsidRPr="0087625F">
        <w:t>12) багажа, вес одного места которого превышает тридцать два килограмма (далее - тяжеловесный багаж);</w:t>
      </w:r>
    </w:p>
    <w:p w:rsidR="00981D36" w:rsidRPr="0087625F" w:rsidRDefault="00981D36" w:rsidP="00981D36">
      <w:pPr>
        <w:pStyle w:val="a3"/>
        <w:ind w:firstLine="720"/>
        <w:jc w:val="both"/>
      </w:pPr>
      <w:r w:rsidRPr="0087625F">
        <w:t>13) багажа, который необходимо перевозить только в салоне воздушного судна;</w:t>
      </w:r>
    </w:p>
    <w:p w:rsidR="00981D36" w:rsidRPr="0087625F" w:rsidRDefault="00981D36" w:rsidP="00981D36">
      <w:pPr>
        <w:pStyle w:val="a3"/>
        <w:ind w:firstLine="720"/>
        <w:jc w:val="both"/>
      </w:pPr>
      <w:r w:rsidRPr="0087625F">
        <w:t>14)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rsidR="00981D36" w:rsidRPr="0087625F" w:rsidRDefault="00981D36" w:rsidP="00981D36">
      <w:pPr>
        <w:pStyle w:val="a3"/>
        <w:ind w:firstLine="720"/>
        <w:jc w:val="both"/>
      </w:pPr>
      <w:r w:rsidRPr="0087625F">
        <w:t>15) груза с объявленной ценностью;</w:t>
      </w:r>
    </w:p>
    <w:p w:rsidR="00981D36" w:rsidRPr="0087625F" w:rsidRDefault="00981D36" w:rsidP="00981D36">
      <w:pPr>
        <w:pStyle w:val="a3"/>
        <w:ind w:firstLine="720"/>
        <w:jc w:val="both"/>
      </w:pPr>
      <w:r w:rsidRPr="0087625F">
        <w:lastRenderedPageBreak/>
        <w:t>16)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rsidR="00981D36" w:rsidRPr="0087625F" w:rsidRDefault="00981D36" w:rsidP="00981D36">
      <w:pPr>
        <w:pStyle w:val="a3"/>
        <w:ind w:firstLine="720"/>
        <w:jc w:val="both"/>
      </w:pPr>
      <w:r w:rsidRPr="0087625F">
        <w:t>17)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законодательством Российской Федерации (далее - опасный груз);</w:t>
      </w:r>
    </w:p>
    <w:p w:rsidR="00981D36" w:rsidRPr="0087625F" w:rsidRDefault="00981D36" w:rsidP="00981D36">
      <w:pPr>
        <w:pStyle w:val="a3"/>
        <w:ind w:firstLine="720"/>
        <w:jc w:val="both"/>
      </w:pPr>
      <w:r w:rsidRPr="0087625F">
        <w:t>18) груза, вес одного грузового места которого превышает восемьдесят килограммов (далее - тяжеловесный груз);</w:t>
      </w:r>
    </w:p>
    <w:p w:rsidR="00981D36" w:rsidRPr="0087625F" w:rsidRDefault="00981D36" w:rsidP="00981D36">
      <w:pPr>
        <w:pStyle w:val="a3"/>
        <w:ind w:firstLine="720"/>
        <w:jc w:val="both"/>
      </w:pPr>
      <w:r w:rsidRPr="0087625F">
        <w:t>19)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rsidR="00981D36" w:rsidRPr="0087625F" w:rsidRDefault="00981D36" w:rsidP="00981D36">
      <w:pPr>
        <w:pStyle w:val="a3"/>
        <w:ind w:firstLine="720"/>
        <w:jc w:val="both"/>
      </w:pPr>
      <w:r w:rsidRPr="0087625F">
        <w:t>20) груза, вес одного кубического метра которого меньше ста шестидесяти семи килограммов (далее - объемный груз);</w:t>
      </w:r>
    </w:p>
    <w:p w:rsidR="00981D36" w:rsidRPr="0087625F" w:rsidRDefault="00981D36" w:rsidP="00981D36">
      <w:pPr>
        <w:pStyle w:val="a3"/>
        <w:ind w:firstLine="720"/>
        <w:jc w:val="both"/>
      </w:pPr>
      <w:proofErr w:type="gramStart"/>
      <w:r w:rsidRPr="0087625F">
        <w:t>21) собак, кошек, птиц и других мелких комнатных (прирученных) животных (далее - комнатные животные (птицы);</w:t>
      </w:r>
      <w:proofErr w:type="gramEnd"/>
    </w:p>
    <w:p w:rsidR="00981D36" w:rsidRPr="0087625F" w:rsidRDefault="00981D36" w:rsidP="00981D36">
      <w:pPr>
        <w:pStyle w:val="a3"/>
        <w:ind w:firstLine="720"/>
        <w:jc w:val="both"/>
      </w:pPr>
      <w:r w:rsidRPr="0087625F">
        <w:t>22) животных, птиц, насекомых, рыб и т.п. (далее - живность);</w:t>
      </w:r>
    </w:p>
    <w:p w:rsidR="00981D36" w:rsidRPr="0087625F" w:rsidRDefault="00981D36" w:rsidP="00981D36">
      <w:pPr>
        <w:pStyle w:val="a3"/>
        <w:ind w:firstLine="720"/>
        <w:jc w:val="both"/>
      </w:pPr>
      <w:r w:rsidRPr="0087625F">
        <w:t>23) груза, требующего специальных условий перевозки;</w:t>
      </w:r>
    </w:p>
    <w:p w:rsidR="00981D36" w:rsidRPr="0087625F" w:rsidRDefault="00981D36" w:rsidP="00981D36">
      <w:pPr>
        <w:pStyle w:val="a3"/>
        <w:ind w:firstLine="720"/>
        <w:jc w:val="both"/>
      </w:pPr>
      <w:r w:rsidRPr="0087625F">
        <w:t>24) человеческих останков и останков животных.</w:t>
      </w:r>
    </w:p>
    <w:p w:rsidR="00981D36" w:rsidRPr="0087625F" w:rsidRDefault="00981D36" w:rsidP="00981D36">
      <w:pPr>
        <w:pStyle w:val="a3"/>
        <w:ind w:firstLine="720"/>
        <w:jc w:val="both"/>
      </w:pPr>
      <w:r w:rsidRPr="0087625F">
        <w:t>26. Бронирование аннулируется без предупреждения пассажира, грузоотправителя в следующих случаях:</w:t>
      </w:r>
    </w:p>
    <w:p w:rsidR="00981D36" w:rsidRPr="0087625F" w:rsidRDefault="00981D36" w:rsidP="00981D36">
      <w:pPr>
        <w:pStyle w:val="a3"/>
        <w:ind w:firstLine="720"/>
        <w:jc w:val="both"/>
      </w:pPr>
      <w:r w:rsidRPr="0087625F">
        <w:t>если пассажиром не произведена оплата перевозки в установленный перевозчиком или уполномоченным агентом срок и ему не оформлен билет;</w:t>
      </w:r>
    </w:p>
    <w:p w:rsidR="00981D36" w:rsidRPr="0087625F" w:rsidRDefault="00981D36" w:rsidP="00981D36">
      <w:pPr>
        <w:pStyle w:val="a3"/>
        <w:ind w:firstLine="720"/>
        <w:jc w:val="both"/>
      </w:pPr>
      <w:r w:rsidRPr="0087625F">
        <w:t>если грузоотправитель не предъявил груз к перевозке в установленный перевозчиком или уполномоченным агентом срок;</w:t>
      </w:r>
    </w:p>
    <w:p w:rsidR="00981D36" w:rsidRPr="0087625F" w:rsidRDefault="00981D36" w:rsidP="00981D36">
      <w:pPr>
        <w:pStyle w:val="a3"/>
        <w:ind w:firstLine="720"/>
        <w:jc w:val="both"/>
      </w:pPr>
      <w:proofErr w:type="gramStart"/>
      <w:r w:rsidRPr="0087625F">
        <w:t>если грузоотправитель предъявил груз с неправильно оформленными документами, необходимыми для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или груз не соответствует требованиям, установленным нормативными правовыми актами Российской Федерации и настоящими Правилами.</w:t>
      </w:r>
      <w:proofErr w:type="gramEnd"/>
    </w:p>
    <w:p w:rsidR="00981D36" w:rsidRPr="0087625F" w:rsidRDefault="00981D36" w:rsidP="00981D36">
      <w:pPr>
        <w:pStyle w:val="a3"/>
        <w:ind w:firstLine="720"/>
        <w:jc w:val="both"/>
      </w:pPr>
      <w:r w:rsidRPr="0087625F">
        <w:t>27.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При этом обязательство перевозчика по перевозке пассажира не прекращается.</w:t>
      </w:r>
    </w:p>
    <w:p w:rsidR="00981D36" w:rsidRPr="0087625F" w:rsidRDefault="00981D36" w:rsidP="00981D36">
      <w:pPr>
        <w:pStyle w:val="a3"/>
        <w:ind w:firstLine="720"/>
        <w:jc w:val="both"/>
      </w:pPr>
      <w:r w:rsidRPr="0087625F">
        <w:lastRenderedPageBreak/>
        <w:t xml:space="preserve">28. </w:t>
      </w:r>
      <w:proofErr w:type="gramStart"/>
      <w:r w:rsidRPr="0087625F">
        <w:t>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w:t>
      </w:r>
      <w:proofErr w:type="gramEnd"/>
      <w:r w:rsidRPr="0087625F">
        <w:t xml:space="preserve"> </w:t>
      </w:r>
      <w:proofErr w:type="gramStart"/>
      <w:r w:rsidRPr="0087625F">
        <w:t>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а также</w:t>
      </w:r>
      <w:proofErr w:type="gramEnd"/>
      <w:r w:rsidRPr="0087625F">
        <w:t xml:space="preserve"> процедуры по передаче груза с одного воздушного судна на другое.</w:t>
      </w:r>
    </w:p>
    <w:p w:rsidR="00981D36" w:rsidRPr="0087625F" w:rsidRDefault="00981D36" w:rsidP="00981D36">
      <w:pPr>
        <w:pStyle w:val="a3"/>
        <w:jc w:val="center"/>
      </w:pPr>
      <w:bookmarkStart w:id="2" w:name="_Toc179119364"/>
      <w:r w:rsidRPr="0087625F">
        <w:rPr>
          <w:rStyle w:val="col5"/>
          <w:b/>
          <w:bCs/>
        </w:rPr>
        <w:t>III. Оплата перевозки пассажира, багажа, груза</w:t>
      </w:r>
      <w:bookmarkEnd w:id="2"/>
    </w:p>
    <w:p w:rsidR="00981D36" w:rsidRPr="0087625F" w:rsidRDefault="00981D36" w:rsidP="00981D36">
      <w:pPr>
        <w:pStyle w:val="a3"/>
        <w:ind w:firstLine="720"/>
        <w:jc w:val="both"/>
      </w:pPr>
      <w:r w:rsidRPr="0087625F">
        <w:t>29. За перевозку пассажиров, багажа, грузов регулярными рейсами перевозчиком или уполномоченным агентом взимается провозная плата.</w:t>
      </w:r>
    </w:p>
    <w:p w:rsidR="00981D36" w:rsidRPr="0087625F" w:rsidRDefault="00981D36" w:rsidP="00981D36">
      <w:pPr>
        <w:pStyle w:val="a3"/>
        <w:ind w:firstLine="720"/>
        <w:jc w:val="both"/>
      </w:pPr>
      <w:r w:rsidRPr="0087625F">
        <w:t xml:space="preserve">30. </w:t>
      </w:r>
      <w:proofErr w:type="gramStart"/>
      <w:r w:rsidRPr="0087625F">
        <w:t xml:space="preserve">Провозная плата определяется на основе установленной перевозчиком денежной суммы за перевозку пассажира и/или багажа, груза между двумя пунктами маршрута перевозки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w:t>
      </w:r>
      <w:hyperlink r:id="rId37" w:tooltip="Приказ Минтранса РФ от 25 сентября 2008 г.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 w:history="1">
        <w:r w:rsidRPr="0087625F">
          <w:rPr>
            <w:rStyle w:val="a4"/>
            <w:color w:val="auto"/>
          </w:rPr>
          <w:t>Правилами</w:t>
        </w:r>
      </w:hyperlink>
      <w:r w:rsidRPr="0087625F">
        <w:t xml:space="preserve"> формирования и применения тарифов</w:t>
      </w:r>
      <w:proofErr w:type="gramEnd"/>
      <w:r w:rsidRPr="0087625F">
        <w:t xml:space="preserve"> </w:t>
      </w:r>
      <w:proofErr w:type="gramStart"/>
      <w:r w:rsidRPr="0087625F">
        <w:t xml:space="preserve">на регулярные воздушные перевозки пассажиров и багажа, взимания сборов в области гражданской авиации, утвержденными </w:t>
      </w:r>
      <w:hyperlink r:id="rId38" w:tooltip="Приказ Минтранса РФ от 25 сентября 2008 г. N 155 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 w:history="1">
        <w:r w:rsidRPr="0087625F">
          <w:rPr>
            <w:rStyle w:val="a4"/>
            <w:color w:val="auto"/>
          </w:rPr>
          <w:t>Приказом</w:t>
        </w:r>
      </w:hyperlink>
      <w:r w:rsidRPr="0087625F">
        <w:t xml:space="preserve"> Министерства транспорта Российской Федерации от 25 сентября 2008 г. N 155 (зарегистрирован Минюстом России 4 декабря 2008 г., регистрационный N 12793) и в случае заказа пассажиром дополнительных услуг повышенной комфортности - стоимости дополнительных услуг повышенной комфортности, установленной перевозчиком.</w:t>
      </w:r>
      <w:proofErr w:type="gramEnd"/>
    </w:p>
    <w:p w:rsidR="00981D36" w:rsidRPr="0087625F" w:rsidRDefault="00981D36" w:rsidP="00981D36">
      <w:pPr>
        <w:pStyle w:val="a3"/>
        <w:ind w:firstLine="720"/>
        <w:jc w:val="both"/>
      </w:pPr>
      <w:r w:rsidRPr="0087625F">
        <w:t>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порядке.</w:t>
      </w:r>
    </w:p>
    <w:p w:rsidR="00981D36" w:rsidRPr="0087625F" w:rsidRDefault="00981D36" w:rsidP="00981D36">
      <w:pPr>
        <w:pStyle w:val="a3"/>
        <w:ind w:firstLine="720"/>
        <w:jc w:val="both"/>
      </w:pPr>
      <w:r w:rsidRPr="0087625F">
        <w:t>31. Провозная плата указывается в перевозочном документе.</w:t>
      </w:r>
    </w:p>
    <w:p w:rsidR="00981D36" w:rsidRPr="0087625F" w:rsidRDefault="00981D36" w:rsidP="00981D36">
      <w:pPr>
        <w:pStyle w:val="a3"/>
        <w:ind w:firstLine="720"/>
        <w:jc w:val="both"/>
      </w:pPr>
      <w:r w:rsidRPr="0087625F">
        <w:t>32. Плата за перевозку пассажиров, багажа, грузов чартерными рейсами в перевозочном документе может не указываться.</w:t>
      </w:r>
    </w:p>
    <w:p w:rsidR="00981D36" w:rsidRPr="0087625F" w:rsidRDefault="00981D36" w:rsidP="00981D36">
      <w:pPr>
        <w:pStyle w:val="a3"/>
        <w:ind w:firstLine="720"/>
        <w:jc w:val="both"/>
      </w:pPr>
      <w:r w:rsidRPr="0087625F">
        <w:t>33. Оплата перевозки и оформление билета производятся после бронирования, за исключением случаев, указанных в пункте 34 настоящих Правил.</w:t>
      </w:r>
    </w:p>
    <w:p w:rsidR="00981D36" w:rsidRPr="0087625F" w:rsidRDefault="00981D36" w:rsidP="00981D36">
      <w:pPr>
        <w:pStyle w:val="a3"/>
        <w:ind w:firstLine="720"/>
        <w:jc w:val="both"/>
      </w:pPr>
      <w:r w:rsidRPr="0087625F">
        <w:t>34. Оплата перевозки и оформление билета могут производиться до бронирования в случаях:</w:t>
      </w:r>
    </w:p>
    <w:p w:rsidR="00981D36" w:rsidRPr="0087625F" w:rsidRDefault="00981D36" w:rsidP="00981D36">
      <w:pPr>
        <w:pStyle w:val="a3"/>
        <w:ind w:firstLine="720"/>
        <w:jc w:val="both"/>
      </w:pPr>
      <w:r w:rsidRPr="0087625F">
        <w:t>оформления билета с открытой датой отправления (без указания в билете фиксированной даты);</w:t>
      </w:r>
    </w:p>
    <w:p w:rsidR="00981D36" w:rsidRPr="0087625F" w:rsidRDefault="00981D36" w:rsidP="00981D36">
      <w:pPr>
        <w:pStyle w:val="a3"/>
        <w:ind w:firstLine="720"/>
        <w:jc w:val="both"/>
      </w:pPr>
      <w:r w:rsidRPr="0087625F">
        <w:lastRenderedPageBreak/>
        <w:t>оформления билета со статусом ожидания свободной провозной емкости (билет со статусом "на подсадку");</w:t>
      </w:r>
    </w:p>
    <w:p w:rsidR="00981D36" w:rsidRPr="0087625F" w:rsidRDefault="00981D36" w:rsidP="00981D36">
      <w:pPr>
        <w:pStyle w:val="a3"/>
        <w:ind w:firstLine="720"/>
        <w:jc w:val="both"/>
      </w:pPr>
      <w:r w:rsidRPr="0087625F">
        <w:t>оформления билета при наличии свободных провозных емкостей после окончания регистрации пассажиров и оформления багажа.</w:t>
      </w:r>
    </w:p>
    <w:p w:rsidR="00981D36" w:rsidRPr="0087625F" w:rsidRDefault="00981D36" w:rsidP="00981D36">
      <w:pPr>
        <w:pStyle w:val="a3"/>
        <w:ind w:firstLine="720"/>
        <w:jc w:val="both"/>
      </w:pPr>
      <w:r w:rsidRPr="0087625F">
        <w:t>35. Формы и порядок оплаты провозной платы устанавливаются перевозчиком.</w:t>
      </w:r>
    </w:p>
    <w:p w:rsidR="00981D36" w:rsidRPr="0087625F" w:rsidRDefault="00981D36" w:rsidP="00981D36">
      <w:pPr>
        <w:pStyle w:val="a3"/>
        <w:ind w:firstLine="720"/>
        <w:jc w:val="both"/>
      </w:pPr>
      <w:r w:rsidRPr="0087625F">
        <w:t>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w:t>
      </w:r>
    </w:p>
    <w:p w:rsidR="00981D36" w:rsidRPr="0087625F" w:rsidRDefault="00981D36" w:rsidP="00981D36">
      <w:pPr>
        <w:pStyle w:val="a3"/>
        <w:ind w:firstLine="720"/>
        <w:jc w:val="both"/>
      </w:pPr>
      <w:r w:rsidRPr="0087625F">
        <w:t>37. При оплате и/или оформлении перевозки перевозчик или уполномоченный агент предоставляет пассажиру достоверную и полную информацию об условиях перевозки, в том числе информацию:</w:t>
      </w:r>
    </w:p>
    <w:p w:rsidR="00981D36" w:rsidRPr="0087625F" w:rsidRDefault="00981D36" w:rsidP="00981D36">
      <w:pPr>
        <w:pStyle w:val="a3"/>
        <w:ind w:firstLine="720"/>
        <w:jc w:val="both"/>
      </w:pPr>
      <w:proofErr w:type="gramStart"/>
      <w:r w:rsidRPr="0087625F">
        <w:t>указанную</w:t>
      </w:r>
      <w:proofErr w:type="gramEnd"/>
      <w:r w:rsidRPr="0087625F">
        <w:t xml:space="preserve"> в оформленном перевозочном документе;</w:t>
      </w:r>
    </w:p>
    <w:p w:rsidR="00981D36" w:rsidRPr="0087625F" w:rsidRDefault="00981D36" w:rsidP="00981D36">
      <w:pPr>
        <w:pStyle w:val="a3"/>
        <w:ind w:firstLine="720"/>
        <w:jc w:val="both"/>
      </w:pPr>
      <w:r w:rsidRPr="0087625F">
        <w:t>об условиях договора воздушной перевозки пассажира, в том числе о нормах бесплатного провоза багажа, предметах и вещах, запрещенных к перевозке, особых условиях перевозки багажа и т.д.;</w:t>
      </w:r>
    </w:p>
    <w:p w:rsidR="00981D36" w:rsidRPr="0087625F" w:rsidRDefault="00981D36" w:rsidP="00981D36">
      <w:pPr>
        <w:pStyle w:val="a3"/>
        <w:ind w:firstLine="720"/>
        <w:jc w:val="both"/>
      </w:pPr>
      <w:r w:rsidRPr="0087625F">
        <w:t>об условиях применения тарифа;</w:t>
      </w:r>
    </w:p>
    <w:p w:rsidR="00981D36" w:rsidRPr="0087625F" w:rsidRDefault="00981D36" w:rsidP="00981D36">
      <w:pPr>
        <w:pStyle w:val="a3"/>
        <w:ind w:firstLine="720"/>
        <w:jc w:val="both"/>
      </w:pPr>
      <w:r w:rsidRPr="0087625F">
        <w:t>о правилах перевозчика;</w:t>
      </w:r>
    </w:p>
    <w:p w:rsidR="00981D36" w:rsidRPr="0087625F" w:rsidRDefault="00981D36" w:rsidP="00981D36">
      <w:pPr>
        <w:pStyle w:val="a3"/>
        <w:ind w:firstLine="720"/>
        <w:jc w:val="both"/>
      </w:pPr>
      <w:r w:rsidRPr="0087625F">
        <w:t>о перевозчике, который будет фактически осуществлять перевозку;</w:t>
      </w:r>
    </w:p>
    <w:p w:rsidR="00981D36" w:rsidRPr="0087625F" w:rsidRDefault="00981D36" w:rsidP="00981D36">
      <w:pPr>
        <w:pStyle w:val="a3"/>
        <w:ind w:firstLine="720"/>
        <w:jc w:val="both"/>
      </w:pPr>
      <w:r w:rsidRPr="0087625F">
        <w:t>о способе проезда до аэропорта отправления;</w:t>
      </w:r>
    </w:p>
    <w:p w:rsidR="00981D36" w:rsidRPr="0087625F" w:rsidRDefault="00981D36" w:rsidP="00981D36">
      <w:pPr>
        <w:pStyle w:val="a3"/>
        <w:ind w:firstLine="720"/>
        <w:jc w:val="both"/>
      </w:pPr>
      <w:r w:rsidRPr="0087625F">
        <w:t>о месте и времени начала и окончания регистрации на рейс;</w:t>
      </w:r>
    </w:p>
    <w:p w:rsidR="00981D36" w:rsidRPr="0087625F" w:rsidRDefault="00981D36" w:rsidP="00981D36">
      <w:pPr>
        <w:pStyle w:val="a3"/>
        <w:ind w:firstLine="720"/>
        <w:jc w:val="both"/>
      </w:pPr>
      <w:proofErr w:type="gramStart"/>
      <w:r w:rsidRPr="0087625F">
        <w:t>о требованиях,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981D36" w:rsidRPr="0087625F" w:rsidRDefault="00981D36" w:rsidP="00981D36">
      <w:pPr>
        <w:pStyle w:val="a3"/>
        <w:ind w:firstLine="720"/>
        <w:jc w:val="both"/>
      </w:pPr>
      <w:r w:rsidRPr="0087625F">
        <w:t>о правилах и порядке проведения предполетного и послеполетного досмотра пассажиров и багажа;</w:t>
      </w:r>
    </w:p>
    <w:p w:rsidR="00981D36" w:rsidRPr="0087625F" w:rsidRDefault="00981D36" w:rsidP="00981D36">
      <w:pPr>
        <w:pStyle w:val="a3"/>
        <w:ind w:firstLine="720"/>
        <w:jc w:val="both"/>
      </w:pPr>
      <w:r w:rsidRPr="0087625F">
        <w:t>об условиях обслуживания на борту воздушного судна;</w:t>
      </w:r>
    </w:p>
    <w:p w:rsidR="00981D36" w:rsidRPr="0087625F" w:rsidRDefault="00981D36" w:rsidP="00981D36">
      <w:pPr>
        <w:pStyle w:val="a3"/>
        <w:ind w:firstLine="720"/>
        <w:jc w:val="both"/>
      </w:pPr>
      <w:r w:rsidRPr="0087625F">
        <w:t>о типе воздушного судна.</w:t>
      </w:r>
    </w:p>
    <w:p w:rsidR="00981D36" w:rsidRPr="0087625F" w:rsidRDefault="00981D36" w:rsidP="00981D36">
      <w:pPr>
        <w:pStyle w:val="a3"/>
        <w:ind w:firstLine="720"/>
        <w:jc w:val="both"/>
      </w:pPr>
      <w:r w:rsidRPr="0087625F">
        <w:t>38.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rsidR="00981D36" w:rsidRPr="0087625F" w:rsidRDefault="00981D36" w:rsidP="00981D36">
      <w:pPr>
        <w:pStyle w:val="a3"/>
        <w:ind w:firstLine="720"/>
        <w:jc w:val="both"/>
      </w:pPr>
      <w:r w:rsidRPr="0087625F">
        <w:t>об условиях договора воздушной перевозки груза;</w:t>
      </w:r>
    </w:p>
    <w:p w:rsidR="00981D36" w:rsidRPr="0087625F" w:rsidRDefault="00981D36" w:rsidP="00981D36">
      <w:pPr>
        <w:pStyle w:val="a3"/>
        <w:ind w:firstLine="720"/>
        <w:jc w:val="both"/>
      </w:pPr>
      <w:r w:rsidRPr="0087625F">
        <w:t>о правилах перевозки груза;</w:t>
      </w:r>
    </w:p>
    <w:p w:rsidR="00981D36" w:rsidRPr="0087625F" w:rsidRDefault="00981D36" w:rsidP="00981D36">
      <w:pPr>
        <w:pStyle w:val="a3"/>
        <w:ind w:firstLine="720"/>
        <w:jc w:val="both"/>
      </w:pPr>
      <w:r w:rsidRPr="0087625F">
        <w:t>об условиях применения тарифа;</w:t>
      </w:r>
    </w:p>
    <w:p w:rsidR="00981D36" w:rsidRPr="0087625F" w:rsidRDefault="00981D36" w:rsidP="00981D36">
      <w:pPr>
        <w:pStyle w:val="a3"/>
        <w:ind w:firstLine="720"/>
        <w:jc w:val="both"/>
      </w:pPr>
      <w:proofErr w:type="gramStart"/>
      <w:r w:rsidRPr="0087625F">
        <w:lastRenderedPageBreak/>
        <w:t>о требованиях,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981D36" w:rsidRPr="0087625F" w:rsidRDefault="00981D36" w:rsidP="00981D36">
      <w:pPr>
        <w:pStyle w:val="a3"/>
        <w:ind w:firstLine="720"/>
        <w:jc w:val="both"/>
      </w:pPr>
      <w:r w:rsidRPr="0087625F">
        <w:t>39. При оплате перевозки пассажира и его багажа применяются тарифы, действующие на дату начала перевозки.</w:t>
      </w:r>
    </w:p>
    <w:p w:rsidR="00981D36" w:rsidRPr="0087625F" w:rsidRDefault="00981D36" w:rsidP="00981D36">
      <w:pPr>
        <w:pStyle w:val="a3"/>
        <w:ind w:firstLine="720"/>
        <w:jc w:val="both"/>
      </w:pPr>
      <w:r w:rsidRPr="0087625F">
        <w:t>При оплате перевозки грузов применяются тарифы, действующие на дату оформления грузовой накладной.</w:t>
      </w:r>
    </w:p>
    <w:p w:rsidR="00981D36" w:rsidRPr="0087625F" w:rsidRDefault="00981D36" w:rsidP="00981D36">
      <w:pPr>
        <w:pStyle w:val="a3"/>
        <w:ind w:firstLine="720"/>
        <w:jc w:val="both"/>
      </w:pPr>
      <w:r w:rsidRPr="0087625F">
        <w:t>40.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p w:rsidR="00981D36" w:rsidRPr="0087625F" w:rsidRDefault="00981D36" w:rsidP="00981D36">
      <w:pPr>
        <w:pStyle w:val="a3"/>
        <w:ind w:firstLine="720"/>
        <w:jc w:val="both"/>
      </w:pPr>
      <w:r w:rsidRPr="0087625F">
        <w:t xml:space="preserve">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необеспечения перевозчиком стыковки рейсов в случае выполнения единой перевозки; 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w:t>
      </w:r>
      <w:proofErr w:type="spellStart"/>
      <w:r w:rsidRPr="0087625F">
        <w:t>непредоставления</w:t>
      </w:r>
      <w:proofErr w:type="spellEnd"/>
      <w:r w:rsidRPr="0087625F">
        <w:t xml:space="preserve">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провозная плата определяется на основании тарифов, действовавших на дату перевозки, предусмотренную первоначальным договором воздушной перевозки пассажира.</w:t>
      </w:r>
    </w:p>
    <w:p w:rsidR="00981D36" w:rsidRPr="0087625F" w:rsidRDefault="00981D36" w:rsidP="00981D36">
      <w:pPr>
        <w:pStyle w:val="a3"/>
        <w:ind w:firstLine="720"/>
        <w:jc w:val="both"/>
      </w:pPr>
      <w:r w:rsidRPr="0087625F">
        <w:t>42. В случае изменения пассажиром условий договора воздушной перевозки пассажира по причинам, не указанным в пункте 41 настоящих Правил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rsidR="00981D36" w:rsidRPr="0087625F" w:rsidRDefault="00981D36" w:rsidP="00981D36">
      <w:pPr>
        <w:pStyle w:val="a3"/>
        <w:ind w:firstLine="720"/>
        <w:jc w:val="both"/>
      </w:pPr>
      <w:r w:rsidRPr="0087625F">
        <w:t>43. В случае добровольного или вынужденного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rsidR="00981D36" w:rsidRPr="0087625F" w:rsidRDefault="00981D36" w:rsidP="00981D36">
      <w:pPr>
        <w:pStyle w:val="a3"/>
        <w:jc w:val="center"/>
      </w:pPr>
      <w:bookmarkStart w:id="3" w:name="_Toc179119365"/>
      <w:r w:rsidRPr="0087625F">
        <w:rPr>
          <w:rStyle w:val="col5"/>
          <w:b/>
          <w:bCs/>
        </w:rPr>
        <w:t>IV. Оформление перевозки пассажира, багажа, груза</w:t>
      </w:r>
      <w:bookmarkEnd w:id="3"/>
    </w:p>
    <w:p w:rsidR="00981D36" w:rsidRPr="0087625F" w:rsidRDefault="00981D36" w:rsidP="00981D36">
      <w:pPr>
        <w:pStyle w:val="a3"/>
        <w:ind w:firstLine="720"/>
        <w:jc w:val="both"/>
      </w:pPr>
      <w:r w:rsidRPr="0087625F">
        <w:t xml:space="preserve">44. Договор воздушной перевозки пассажира, договор воздушной перевозки груза удостоверяется соответственно билетом, багажной квитанцией, </w:t>
      </w:r>
      <w:hyperlink r:id="rId39" w:tooltip="См. также Стандарты ИАТА по заполнению авианакладной РЕЗОЛЮЦИЯ 600А АВИАНАКЛАДНАЯ" w:history="1">
        <w:r w:rsidRPr="0087625F">
          <w:rPr>
            <w:rStyle w:val="a4"/>
            <w:color w:val="auto"/>
          </w:rPr>
          <w:t>грузовой накладной</w:t>
        </w:r>
      </w:hyperlink>
      <w:r w:rsidRPr="0087625F">
        <w:t>*(4) (далее - перевозочные документы).</w:t>
      </w:r>
    </w:p>
    <w:p w:rsidR="00981D36" w:rsidRPr="0087625F" w:rsidRDefault="00981D36" w:rsidP="00981D36">
      <w:pPr>
        <w:pStyle w:val="a3"/>
        <w:ind w:firstLine="720"/>
        <w:jc w:val="both"/>
      </w:pPr>
      <w:r w:rsidRPr="0087625F">
        <w:t>45. Перевозочные документы оформляются перевозчиком или уполномоченным агентом.</w:t>
      </w:r>
    </w:p>
    <w:p w:rsidR="00981D36" w:rsidRPr="0087625F" w:rsidRDefault="00981D36" w:rsidP="00981D36">
      <w:pPr>
        <w:pStyle w:val="a3"/>
        <w:ind w:firstLine="720"/>
        <w:jc w:val="both"/>
      </w:pPr>
      <w:r w:rsidRPr="0087625F">
        <w:lastRenderedPageBreak/>
        <w:t>46. 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981D36" w:rsidRPr="0087625F" w:rsidRDefault="00981D36" w:rsidP="00981D36">
      <w:pPr>
        <w:pStyle w:val="a3"/>
        <w:ind w:firstLine="720"/>
        <w:jc w:val="both"/>
      </w:pPr>
      <w:r w:rsidRPr="0087625F">
        <w:t>47. Оформление перевозочного документа после бронирования производится в сроки, установленные перевозчиком.</w:t>
      </w:r>
    </w:p>
    <w:p w:rsidR="00981D36" w:rsidRPr="0087625F" w:rsidRDefault="00981D36" w:rsidP="00981D36">
      <w:pPr>
        <w:pStyle w:val="a3"/>
        <w:ind w:firstLine="720"/>
        <w:jc w:val="both"/>
      </w:pPr>
      <w:r w:rsidRPr="0087625F">
        <w:t xml:space="preserve">48. </w:t>
      </w:r>
      <w:proofErr w:type="gramStart"/>
      <w:r w:rsidRPr="0087625F">
        <w:t>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документ, оформленный перевозчиком или его уполномоченным агентом и удостоверяющий оплату перевозки багажа сверх установленной перевозчиком нормы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w:t>
      </w:r>
      <w:proofErr w:type="gramEnd"/>
      <w:r w:rsidRPr="0087625F">
        <w:t xml:space="preserve"> оплату сборов и услуг (квитанция разных сборов), другие документы в соответствии с законодательством Российской Федерации.</w:t>
      </w:r>
    </w:p>
    <w:p w:rsidR="00981D36" w:rsidRPr="0087625F" w:rsidRDefault="00981D36" w:rsidP="00981D36">
      <w:pPr>
        <w:pStyle w:val="a3"/>
        <w:ind w:firstLine="720"/>
        <w:jc w:val="both"/>
      </w:pPr>
      <w:r w:rsidRPr="0087625F">
        <w:t>49.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rsidR="00981D36" w:rsidRPr="0087625F" w:rsidRDefault="00981D36" w:rsidP="00981D36">
      <w:pPr>
        <w:pStyle w:val="a3"/>
        <w:ind w:firstLine="720"/>
        <w:jc w:val="both"/>
      </w:pPr>
      <w:r w:rsidRPr="0087625F">
        <w:t>50. На каждого пассажира оформляется отдельный билет.</w:t>
      </w:r>
    </w:p>
    <w:p w:rsidR="00981D36" w:rsidRPr="0087625F" w:rsidRDefault="00981D36" w:rsidP="00981D36">
      <w:pPr>
        <w:pStyle w:val="a3"/>
        <w:ind w:firstLine="720"/>
        <w:jc w:val="both"/>
      </w:pPr>
      <w:proofErr w:type="gramStart"/>
      <w:r w:rsidRPr="0087625F">
        <w:t>Билет может быть оформлен в электронном форме или на бумажном носителе.</w:t>
      </w:r>
      <w:proofErr w:type="gramEnd"/>
    </w:p>
    <w:p w:rsidR="00981D36" w:rsidRPr="0087625F" w:rsidRDefault="00981D36" w:rsidP="00981D36">
      <w:pPr>
        <w:pStyle w:val="a3"/>
        <w:ind w:firstLine="720"/>
        <w:jc w:val="both"/>
      </w:pPr>
      <w:r w:rsidRPr="0087625F">
        <w:t>51. Билет оформляется на основании данных документа, удостоверяющего личность пассажира.</w:t>
      </w:r>
    </w:p>
    <w:p w:rsidR="00981D36" w:rsidRPr="0087625F" w:rsidRDefault="00981D36" w:rsidP="00981D36">
      <w:pPr>
        <w:pStyle w:val="a3"/>
        <w:ind w:firstLine="720"/>
        <w:jc w:val="both"/>
      </w:pPr>
      <w:r w:rsidRPr="0087625F">
        <w:t>В случае продажи льготной перевозки или перевозки по специальному тарифу билет оформляется на основании данных документа, указанного в абзаце первом настоящего пункта, и документов, подтверждающих право пассажира на льготу или применение специального тарифа.</w:t>
      </w:r>
    </w:p>
    <w:p w:rsidR="00981D36" w:rsidRPr="0087625F" w:rsidRDefault="00981D36" w:rsidP="00981D36">
      <w:pPr>
        <w:pStyle w:val="a3"/>
        <w:ind w:firstLine="720"/>
        <w:jc w:val="both"/>
      </w:pPr>
      <w:r w:rsidRPr="0087625F">
        <w:t>В случае оплаты перевозки по безналичному расчету или с отсрочкой платежа билет оформляется на основании данных документа, указанного в абзаце первом настоящего пункта, и документов, подтверждающих (гарантирующих) оплату перевозки.</w:t>
      </w:r>
    </w:p>
    <w:p w:rsidR="00981D36" w:rsidRPr="0087625F" w:rsidRDefault="00981D36" w:rsidP="00981D36">
      <w:pPr>
        <w:pStyle w:val="a3"/>
        <w:ind w:firstLine="720"/>
        <w:jc w:val="both"/>
      </w:pPr>
      <w:r w:rsidRPr="0087625F">
        <w:t>52. 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либо выбрать способ доставки, согласованный с перевозчиком или уполномоченным агентом, либо получить маршрут/квитанцию электронного билета самостоятельно в порядке, установленном перевозчиком или уполномоченным агентом.</w:t>
      </w:r>
    </w:p>
    <w:p w:rsidR="00981D36" w:rsidRPr="0087625F" w:rsidRDefault="00981D36" w:rsidP="00981D36">
      <w:pPr>
        <w:pStyle w:val="a3"/>
        <w:ind w:firstLine="720"/>
        <w:jc w:val="both"/>
      </w:pPr>
      <w:r w:rsidRPr="0087625F">
        <w:t xml:space="preserve">53.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w:t>
      </w:r>
      <w:proofErr w:type="gramStart"/>
      <w:r w:rsidRPr="0087625F">
        <w:t>с даты начала</w:t>
      </w:r>
      <w:proofErr w:type="gramEnd"/>
      <w:r w:rsidRPr="0087625F">
        <w:t xml:space="preserve"> перевозки, а если перевозка не начата - с даты оформления билета.</w:t>
      </w:r>
    </w:p>
    <w:p w:rsidR="00981D36" w:rsidRPr="0087625F" w:rsidRDefault="00981D36" w:rsidP="00981D36">
      <w:pPr>
        <w:pStyle w:val="a3"/>
        <w:ind w:firstLine="720"/>
        <w:jc w:val="both"/>
      </w:pPr>
      <w:r w:rsidRPr="0087625F">
        <w:t>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rsidR="00981D36" w:rsidRPr="0087625F" w:rsidRDefault="00981D36" w:rsidP="00981D36">
      <w:pPr>
        <w:pStyle w:val="a3"/>
        <w:ind w:firstLine="720"/>
        <w:jc w:val="both"/>
      </w:pPr>
      <w:r w:rsidRPr="0087625F">
        <w:lastRenderedPageBreak/>
        <w:t>54.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rsidR="00981D36" w:rsidRPr="0087625F" w:rsidRDefault="00981D36" w:rsidP="00981D36">
      <w:pPr>
        <w:pStyle w:val="a3"/>
        <w:ind w:firstLine="720"/>
        <w:jc w:val="both"/>
      </w:pPr>
      <w:r w:rsidRPr="0087625F">
        <w:t>55. Использование билета лицом, не указанным в билете, не допускается.</w:t>
      </w:r>
    </w:p>
    <w:p w:rsidR="00981D36" w:rsidRPr="0087625F" w:rsidRDefault="00981D36" w:rsidP="00981D36">
      <w:pPr>
        <w:pStyle w:val="a3"/>
        <w:ind w:firstLine="720"/>
        <w:jc w:val="both"/>
      </w:pPr>
      <w:r w:rsidRPr="0087625F">
        <w:t xml:space="preserve">В случае предъявления билета лицом, не указанным в билете, билет изымается </w:t>
      </w:r>
      <w:proofErr w:type="gramStart"/>
      <w:r w:rsidRPr="0087625F">
        <w:t>перевозчиком</w:t>
      </w:r>
      <w:proofErr w:type="gramEnd"/>
      <w:r w:rsidRPr="0087625F">
        <w:t xml:space="preserve"> и его стоимость предъявителю не возвращается. В этом случае перевозчиком составляется акт с указанием причин изъятия билета.</w:t>
      </w:r>
    </w:p>
    <w:p w:rsidR="00981D36" w:rsidRPr="0087625F" w:rsidRDefault="00981D36" w:rsidP="00981D36">
      <w:pPr>
        <w:pStyle w:val="a3"/>
        <w:ind w:firstLine="720"/>
        <w:jc w:val="both"/>
      </w:pPr>
      <w:r w:rsidRPr="0087625F">
        <w:t xml:space="preserve">56. </w:t>
      </w:r>
      <w:hyperlink r:id="rId40" w:tooltip="См. также Стандарты ИАТА по заполнению авианакладной РЕЗОЛЮЦИЯ 600А АВИАНАКЛАДНАЯ" w:history="1">
        <w:r w:rsidRPr="0087625F">
          <w:rPr>
            <w:rStyle w:val="a4"/>
            <w:color w:val="auto"/>
          </w:rPr>
          <w:t>Грузовая накладная</w:t>
        </w:r>
      </w:hyperlink>
      <w:r w:rsidRPr="0087625F">
        <w:t xml:space="preserve"> удостоверяет заключение договора воздушной перевозки груза, принятие груза к перевозке и условия перевозки груза.</w:t>
      </w:r>
    </w:p>
    <w:p w:rsidR="00981D36" w:rsidRPr="0087625F" w:rsidRDefault="00981D36" w:rsidP="00981D36">
      <w:pPr>
        <w:pStyle w:val="a3"/>
        <w:ind w:firstLine="720"/>
        <w:jc w:val="both"/>
      </w:pPr>
      <w:proofErr w:type="gramStart"/>
      <w:r w:rsidRPr="0087625F">
        <w:t>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 при этом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roofErr w:type="gramEnd"/>
    </w:p>
    <w:p w:rsidR="00981D36" w:rsidRPr="0087625F" w:rsidRDefault="00981D36" w:rsidP="00981D36">
      <w:pPr>
        <w:pStyle w:val="a3"/>
        <w:ind w:firstLine="720"/>
        <w:jc w:val="both"/>
      </w:pPr>
      <w:r w:rsidRPr="0087625F">
        <w:t xml:space="preserve">57. </w:t>
      </w:r>
      <w:hyperlink r:id="rId41" w:tooltip="См. также Стандарты ИАТА по заполнению авианакладной РЕЗОЛЮЦИЯ 600А АВИАНАКЛАДНАЯ" w:history="1">
        <w:r w:rsidRPr="0087625F">
          <w:rPr>
            <w:rStyle w:val="a4"/>
            <w:color w:val="auto"/>
          </w:rPr>
          <w:t>Грузовая накладная</w:t>
        </w:r>
      </w:hyperlink>
      <w:r w:rsidRPr="0087625F">
        <w:t xml:space="preserve">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rsidR="00981D36" w:rsidRPr="0087625F" w:rsidRDefault="00981D36" w:rsidP="00981D36">
      <w:pPr>
        <w:pStyle w:val="a3"/>
        <w:ind w:firstLine="720"/>
        <w:jc w:val="both"/>
      </w:pPr>
      <w:r w:rsidRPr="0087625F">
        <w:t>58. 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rsidR="00981D36" w:rsidRPr="0087625F" w:rsidRDefault="00981D36" w:rsidP="00981D36">
      <w:pPr>
        <w:pStyle w:val="a3"/>
        <w:ind w:firstLine="720"/>
        <w:jc w:val="both"/>
      </w:pPr>
      <w:r w:rsidRPr="0087625F">
        <w:t xml:space="preserve">59. Если сдаваемый к перевозке груз имеет особые свойства или требует особых </w:t>
      </w:r>
      <w:proofErr w:type="gramStart"/>
      <w:r w:rsidRPr="0087625F">
        <w:t>условиях</w:t>
      </w:r>
      <w:proofErr w:type="gramEnd"/>
      <w:r w:rsidRPr="0087625F">
        <w:t xml:space="preserve"> перевозки, грузоотправитель должен указать это в заявлении на перевозку груза.</w:t>
      </w:r>
    </w:p>
    <w:p w:rsidR="00981D36" w:rsidRPr="0087625F" w:rsidRDefault="00981D36" w:rsidP="00981D36">
      <w:pPr>
        <w:pStyle w:val="a3"/>
        <w:ind w:firstLine="720"/>
        <w:jc w:val="both"/>
      </w:pPr>
      <w:r w:rsidRPr="0087625F">
        <w:t>60. Грузоотправитель обязан предоставить достоверные и достаточные сведения, необходимые для оформления грузовой накладной.</w:t>
      </w:r>
    </w:p>
    <w:p w:rsidR="00981D36" w:rsidRPr="0087625F" w:rsidRDefault="00981D36" w:rsidP="00981D36">
      <w:pPr>
        <w:pStyle w:val="a3"/>
        <w:ind w:firstLine="720"/>
        <w:jc w:val="both"/>
      </w:pPr>
      <w:proofErr w:type="gramStart"/>
      <w:r w:rsidRPr="0087625F">
        <w:t>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r w:rsidRPr="0087625F">
        <w:t xml:space="preserve"> Перевозчик не обязан проверять достоверность или достаточность этих документов.</w:t>
      </w:r>
    </w:p>
    <w:p w:rsidR="00981D36" w:rsidRPr="0087625F" w:rsidRDefault="00981D36" w:rsidP="00981D36">
      <w:pPr>
        <w:pStyle w:val="a3"/>
        <w:ind w:firstLine="720"/>
        <w:jc w:val="both"/>
      </w:pPr>
      <w:r w:rsidRPr="0087625F">
        <w:t>61. 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rsidR="00981D36" w:rsidRPr="0087625F" w:rsidRDefault="00981D36" w:rsidP="00981D36">
      <w:pPr>
        <w:pStyle w:val="a3"/>
        <w:ind w:firstLine="720"/>
        <w:jc w:val="both"/>
      </w:pPr>
      <w:hyperlink r:id="rId42" w:tooltip="См. также Стандарты ИАТА по заполнению авианакладной РЕЗОЛЮЦИЯ 600А АВИАНАКЛАДНАЯ" w:history="1">
        <w:r w:rsidRPr="0087625F">
          <w:rPr>
            <w:rStyle w:val="a4"/>
            <w:color w:val="auto"/>
          </w:rPr>
          <w:t>Грузовая накладная</w:t>
        </w:r>
      </w:hyperlink>
      <w:r w:rsidRPr="0087625F">
        <w:t xml:space="preserve"> оформляется для перевозки воздушным транспортом каждой грузовой отправки.</w:t>
      </w:r>
    </w:p>
    <w:p w:rsidR="00981D36" w:rsidRPr="0087625F" w:rsidRDefault="00981D36" w:rsidP="00981D36">
      <w:pPr>
        <w:pStyle w:val="a3"/>
        <w:ind w:firstLine="720"/>
        <w:jc w:val="both"/>
      </w:pPr>
      <w:r w:rsidRPr="0087625F">
        <w:t>62. Все необходимые записи в грузовой накладной должны быть сделаны в момент ее оформления, и все копии грузовой накладной должны быть идентичны.</w:t>
      </w:r>
    </w:p>
    <w:p w:rsidR="00981D36" w:rsidRPr="0087625F" w:rsidRDefault="00981D36" w:rsidP="00981D36">
      <w:pPr>
        <w:pStyle w:val="a3"/>
        <w:ind w:firstLine="720"/>
        <w:jc w:val="both"/>
      </w:pPr>
      <w:r w:rsidRPr="0087625F">
        <w:lastRenderedPageBreak/>
        <w:t>Внесение изменений в грузовую накладную производится перевозчиком или уполномоченным агентом по согласованию с грузоотправителем.</w:t>
      </w:r>
    </w:p>
    <w:p w:rsidR="00981D36" w:rsidRPr="0087625F" w:rsidRDefault="00981D36" w:rsidP="00981D36">
      <w:pPr>
        <w:pStyle w:val="a3"/>
        <w:ind w:firstLine="720"/>
        <w:jc w:val="both"/>
      </w:pPr>
      <w:r w:rsidRPr="0087625F">
        <w:t xml:space="preserve">63. </w:t>
      </w:r>
      <w:hyperlink r:id="rId43" w:tooltip="См. также Стандарты ИАТА по заполнению авианакладной РЕЗОЛЮЦИЯ 600А АВИАНАКЛАДНАЯ" w:history="1">
        <w:r w:rsidRPr="0087625F">
          <w:rPr>
            <w:rStyle w:val="a4"/>
            <w:color w:val="auto"/>
          </w:rPr>
          <w:t>Грузовая накладная</w:t>
        </w:r>
      </w:hyperlink>
      <w:r w:rsidRPr="0087625F">
        <w:t xml:space="preserve"> должна быть подписана перевозчиком или уполномоченным агентом и грузоотправителем.</w:t>
      </w:r>
    </w:p>
    <w:p w:rsidR="00981D36" w:rsidRPr="0087625F" w:rsidRDefault="00981D36" w:rsidP="00981D36">
      <w:pPr>
        <w:pStyle w:val="a3"/>
        <w:ind w:firstLine="720"/>
        <w:jc w:val="both"/>
      </w:pPr>
      <w:r w:rsidRPr="0087625F">
        <w:t>64. Указание в грузовой накладной адреса грузополучателя "до востребования" не допускается.</w:t>
      </w:r>
    </w:p>
    <w:p w:rsidR="00981D36" w:rsidRPr="0087625F" w:rsidRDefault="00981D36" w:rsidP="00981D36">
      <w:pPr>
        <w:pStyle w:val="a3"/>
        <w:ind w:firstLine="720"/>
        <w:jc w:val="both"/>
      </w:pPr>
      <w:r w:rsidRPr="0087625F">
        <w:t>65. В грузовой накладной делается отметка об особых свойствах груза при наличии или необходимости особых условий его перевозки.</w:t>
      </w:r>
    </w:p>
    <w:p w:rsidR="00981D36" w:rsidRPr="0087625F" w:rsidRDefault="00981D36" w:rsidP="00981D36">
      <w:pPr>
        <w:pStyle w:val="a3"/>
        <w:ind w:firstLine="720"/>
        <w:jc w:val="both"/>
      </w:pPr>
      <w:r w:rsidRPr="0087625F">
        <w:t>В случае</w:t>
      </w:r>
      <w:proofErr w:type="gramStart"/>
      <w:r w:rsidRPr="0087625F">
        <w:t>,</w:t>
      </w:r>
      <w:proofErr w:type="gramEnd"/>
      <w:r w:rsidRPr="0087625F">
        <w:t xml:space="preserve"> если перевозчик или уполномоченный агент осуществил проверку состояния груза, в грузовой накладной делается отметка о проведенной проверке.</w:t>
      </w:r>
    </w:p>
    <w:p w:rsidR="00981D36" w:rsidRPr="0087625F" w:rsidRDefault="00981D36" w:rsidP="00981D36">
      <w:pPr>
        <w:pStyle w:val="a3"/>
        <w:ind w:firstLine="720"/>
        <w:jc w:val="both"/>
      </w:pPr>
      <w:r w:rsidRPr="0087625F">
        <w:t>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rsidR="00981D36" w:rsidRPr="0087625F" w:rsidRDefault="00981D36" w:rsidP="00981D36">
      <w:pPr>
        <w:pStyle w:val="a3"/>
        <w:ind w:firstLine="720"/>
        <w:jc w:val="both"/>
      </w:pPr>
      <w:r w:rsidRPr="0087625F">
        <w:t>Если ценность груза не объявляется, то в грузовой накладной делается отметка о том, что ценность груза не объявлена.</w:t>
      </w:r>
    </w:p>
    <w:p w:rsidR="00981D36" w:rsidRPr="0087625F" w:rsidRDefault="00981D36" w:rsidP="00981D36">
      <w:pPr>
        <w:pStyle w:val="a3"/>
        <w:ind w:firstLine="720"/>
        <w:jc w:val="both"/>
      </w:pPr>
      <w:r w:rsidRPr="0087625F">
        <w:t xml:space="preserve">66. 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w:t>
      </w:r>
      <w:proofErr w:type="spellStart"/>
      <w:r w:rsidRPr="0087625F">
        <w:t>трансферный</w:t>
      </w:r>
      <w:proofErr w:type="spellEnd"/>
      <w:r w:rsidRPr="0087625F">
        <w:t xml:space="preserve"> груз) перевозчик или уполномоченный агент оформляет грузовую накладную с указанием в ней аэропортов (пунктов) трансфера.</w:t>
      </w:r>
    </w:p>
    <w:p w:rsidR="00981D36" w:rsidRPr="0087625F" w:rsidRDefault="00981D36" w:rsidP="00981D36">
      <w:pPr>
        <w:pStyle w:val="a3"/>
        <w:ind w:firstLine="720"/>
        <w:jc w:val="both"/>
      </w:pPr>
      <w:r w:rsidRPr="0087625F">
        <w:t>67. В случае изменения пассажиром условий договора воздушной перевозки пассажира до ее начала, пассажиру оформляется новый билет.</w:t>
      </w:r>
    </w:p>
    <w:p w:rsidR="00981D36" w:rsidRPr="0087625F" w:rsidRDefault="00981D36" w:rsidP="00981D36">
      <w:pPr>
        <w:pStyle w:val="a3"/>
        <w:ind w:firstLine="720"/>
        <w:jc w:val="both"/>
      </w:pPr>
      <w:proofErr w:type="gramStart"/>
      <w:r w:rsidRPr="0087625F">
        <w:t>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w:t>
      </w:r>
      <w:proofErr w:type="spellStart"/>
      <w:r w:rsidRPr="0087625F">
        <w:t>стикера</w:t>
      </w:r>
      <w:proofErr w:type="spellEnd"/>
      <w:r w:rsidRPr="0087625F">
        <w:t>),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w:t>
      </w:r>
      <w:proofErr w:type="gramEnd"/>
      <w:r w:rsidRPr="0087625F">
        <w:t xml:space="preserve"> </w:t>
      </w:r>
      <w:proofErr w:type="gramStart"/>
      <w:r w:rsidRPr="0087625F">
        <w:t>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roofErr w:type="gramEnd"/>
    </w:p>
    <w:p w:rsidR="00981D36" w:rsidRPr="0087625F" w:rsidRDefault="00981D36" w:rsidP="00981D36">
      <w:pPr>
        <w:pStyle w:val="a3"/>
        <w:ind w:firstLine="720"/>
        <w:jc w:val="both"/>
      </w:pPr>
      <w:r w:rsidRPr="0087625F">
        <w:t>68. Внесение изменений в билет осуществляется перевозчиком или уполномоченным агентом с согласия перевозчика.</w:t>
      </w:r>
    </w:p>
    <w:p w:rsidR="00981D36" w:rsidRPr="0087625F" w:rsidRDefault="00981D36" w:rsidP="00981D36">
      <w:pPr>
        <w:pStyle w:val="a3"/>
        <w:ind w:firstLine="720"/>
        <w:jc w:val="both"/>
      </w:pPr>
      <w:r w:rsidRPr="0087625F">
        <w:t xml:space="preserve">69. Если билет был объявлен </w:t>
      </w:r>
      <w:proofErr w:type="gramStart"/>
      <w:r w:rsidRPr="0087625F">
        <w:t>пассажиром</w:t>
      </w:r>
      <w:proofErr w:type="gramEnd"/>
      <w:r w:rsidRPr="0087625F">
        <w:t xml:space="preserve">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rsidR="00981D36" w:rsidRPr="0087625F" w:rsidRDefault="00981D36" w:rsidP="00981D36">
      <w:pPr>
        <w:pStyle w:val="a3"/>
        <w:ind w:firstLine="720"/>
        <w:jc w:val="both"/>
      </w:pPr>
      <w:r w:rsidRPr="0087625F">
        <w:t xml:space="preserve">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w:t>
      </w:r>
      <w:r w:rsidRPr="0087625F">
        <w:lastRenderedPageBreak/>
        <w:t>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rsidR="00981D36" w:rsidRPr="0087625F" w:rsidRDefault="00981D36" w:rsidP="00981D36">
      <w:pPr>
        <w:pStyle w:val="a3"/>
        <w:ind w:firstLine="720"/>
        <w:jc w:val="both"/>
      </w:pPr>
      <w:r w:rsidRPr="0087625F">
        <w:t>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rsidR="00981D36" w:rsidRPr="0087625F" w:rsidRDefault="00981D36" w:rsidP="00981D36">
      <w:pPr>
        <w:pStyle w:val="a3"/>
        <w:ind w:firstLine="720"/>
        <w:jc w:val="both"/>
      </w:pPr>
      <w:r w:rsidRPr="0087625F">
        <w:t>70. Отсутствие, неправильность или утеря проездного билета не влияют ни на существование, ни на действительность договора воздушной перевозки*(5) пассажира, договора воздушной перевозки груза.</w:t>
      </w:r>
    </w:p>
    <w:p w:rsidR="00981D36" w:rsidRPr="0087625F" w:rsidRDefault="00981D36" w:rsidP="00981D36">
      <w:pPr>
        <w:pStyle w:val="a3"/>
        <w:ind w:firstLine="720"/>
        <w:jc w:val="both"/>
      </w:pPr>
      <w:r w:rsidRPr="0087625F">
        <w:t xml:space="preserve">71. </w:t>
      </w:r>
      <w:proofErr w:type="gramStart"/>
      <w:r w:rsidRPr="0087625F">
        <w:t>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(далее - аэропорт (пункт) назначения) несколькими перевозчиками по одному перевозочному документу или оформленным вместе с ним дополнительным перевозочным документам, рассматривается как единая перевозка независимо от того, имели ли место пересадка (перегрузка) или перерыв в перевозке</w:t>
      </w:r>
      <w:proofErr w:type="gramEnd"/>
      <w:r w:rsidRPr="0087625F">
        <w:t>.</w:t>
      </w:r>
    </w:p>
    <w:p w:rsidR="00981D36" w:rsidRPr="0087625F" w:rsidRDefault="00981D36" w:rsidP="00981D36">
      <w:pPr>
        <w:pStyle w:val="a3"/>
        <w:jc w:val="center"/>
      </w:pPr>
      <w:bookmarkStart w:id="4" w:name="_Toc179119366"/>
      <w:r w:rsidRPr="0087625F">
        <w:rPr>
          <w:rStyle w:val="col5"/>
          <w:b/>
          <w:bCs/>
        </w:rPr>
        <w:t>V. Расписание, задержка и отмена рейса, маршрут перевозки, изменение маршрута перевозки</w:t>
      </w:r>
      <w:bookmarkEnd w:id="4"/>
    </w:p>
    <w:p w:rsidR="00981D36" w:rsidRPr="0087625F" w:rsidRDefault="00981D36" w:rsidP="00981D36">
      <w:pPr>
        <w:pStyle w:val="a3"/>
        <w:ind w:firstLine="720"/>
        <w:jc w:val="both"/>
      </w:pPr>
      <w:r w:rsidRPr="0087625F">
        <w:t>72.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w:t>
      </w:r>
    </w:p>
    <w:p w:rsidR="00981D36" w:rsidRPr="0087625F" w:rsidRDefault="00981D36" w:rsidP="00981D36">
      <w:pPr>
        <w:pStyle w:val="a3"/>
        <w:ind w:firstLine="720"/>
        <w:jc w:val="both"/>
      </w:pPr>
      <w:r w:rsidRPr="0087625F">
        <w:t>Чартерные рейсы выполняются в соответствии с планом (графиком) чартерных перевозок.</w:t>
      </w:r>
    </w:p>
    <w:p w:rsidR="00981D36" w:rsidRPr="0087625F" w:rsidRDefault="00981D36" w:rsidP="00981D36">
      <w:pPr>
        <w:pStyle w:val="a3"/>
        <w:ind w:firstLine="720"/>
        <w:jc w:val="both"/>
      </w:pPr>
      <w:r w:rsidRPr="0087625F">
        <w:t>73. Опубликованное расписание движения воздушных судов должно отражать следующую информацию по каждому регулярному рейсу:</w:t>
      </w:r>
    </w:p>
    <w:p w:rsidR="00981D36" w:rsidRPr="0087625F" w:rsidRDefault="00981D36" w:rsidP="00981D36">
      <w:pPr>
        <w:pStyle w:val="a3"/>
        <w:ind w:firstLine="720"/>
        <w:jc w:val="both"/>
      </w:pPr>
      <w:r w:rsidRPr="0087625F">
        <w:t>аэропорт отправления;</w:t>
      </w:r>
    </w:p>
    <w:p w:rsidR="00981D36" w:rsidRPr="0087625F" w:rsidRDefault="00981D36" w:rsidP="00981D36">
      <w:pPr>
        <w:pStyle w:val="a3"/>
        <w:ind w:firstLine="720"/>
        <w:jc w:val="both"/>
      </w:pPr>
      <w:r w:rsidRPr="0087625F">
        <w:t>аэропорт назначения;</w:t>
      </w:r>
    </w:p>
    <w:p w:rsidR="00981D36" w:rsidRPr="0087625F" w:rsidRDefault="00981D36" w:rsidP="00981D36">
      <w:pPr>
        <w:pStyle w:val="a3"/>
        <w:ind w:firstLine="720"/>
        <w:jc w:val="both"/>
      </w:pPr>
      <w:r w:rsidRPr="0087625F">
        <w:t>аэропор</w:t>
      </w:r>
      <w:proofErr w:type="gramStart"/>
      <w:r w:rsidRPr="0087625F">
        <w:t>т(</w:t>
      </w:r>
      <w:proofErr w:type="gramEnd"/>
      <w:r w:rsidRPr="0087625F">
        <w:t>ы), расположенный по маршруту перевозки, в котором по расписанию движения воздушных судов предусмотрена посадка воздушного судна;</w:t>
      </w:r>
    </w:p>
    <w:p w:rsidR="00981D36" w:rsidRPr="0087625F" w:rsidRDefault="00981D36" w:rsidP="00981D36">
      <w:pPr>
        <w:pStyle w:val="a3"/>
        <w:ind w:firstLine="720"/>
        <w:jc w:val="both"/>
      </w:pPr>
      <w:r w:rsidRPr="0087625F">
        <w:t>код перевозчика;</w:t>
      </w:r>
    </w:p>
    <w:p w:rsidR="00981D36" w:rsidRPr="0087625F" w:rsidRDefault="00981D36" w:rsidP="00981D36">
      <w:pPr>
        <w:pStyle w:val="a3"/>
        <w:ind w:firstLine="720"/>
        <w:jc w:val="both"/>
      </w:pPr>
      <w:r w:rsidRPr="0087625F">
        <w:t>номер рейса;</w:t>
      </w:r>
    </w:p>
    <w:p w:rsidR="00981D36" w:rsidRPr="0087625F" w:rsidRDefault="00981D36" w:rsidP="00981D36">
      <w:pPr>
        <w:pStyle w:val="a3"/>
        <w:ind w:firstLine="720"/>
        <w:jc w:val="both"/>
      </w:pPr>
      <w:r w:rsidRPr="0087625F">
        <w:t>дни недели выполнения рейса;</w:t>
      </w:r>
    </w:p>
    <w:p w:rsidR="00981D36" w:rsidRPr="0087625F" w:rsidRDefault="00981D36" w:rsidP="00981D36">
      <w:pPr>
        <w:pStyle w:val="a3"/>
        <w:ind w:firstLine="720"/>
        <w:jc w:val="both"/>
      </w:pPr>
      <w:r w:rsidRPr="0087625F">
        <w:t>время отправления (местное);</w:t>
      </w:r>
    </w:p>
    <w:p w:rsidR="00981D36" w:rsidRPr="0087625F" w:rsidRDefault="00981D36" w:rsidP="00981D36">
      <w:pPr>
        <w:pStyle w:val="a3"/>
        <w:ind w:firstLine="720"/>
        <w:jc w:val="both"/>
      </w:pPr>
      <w:r w:rsidRPr="0087625F">
        <w:t>время прибытия (местное);</w:t>
      </w:r>
    </w:p>
    <w:p w:rsidR="00981D36" w:rsidRPr="0087625F" w:rsidRDefault="00981D36" w:rsidP="00981D36">
      <w:pPr>
        <w:pStyle w:val="a3"/>
        <w:ind w:firstLine="720"/>
        <w:jc w:val="both"/>
      </w:pPr>
      <w:r w:rsidRPr="0087625F">
        <w:t>период выполнения рейса;</w:t>
      </w:r>
    </w:p>
    <w:p w:rsidR="00981D36" w:rsidRPr="0087625F" w:rsidRDefault="00981D36" w:rsidP="00981D36">
      <w:pPr>
        <w:pStyle w:val="a3"/>
        <w:ind w:firstLine="720"/>
        <w:jc w:val="both"/>
      </w:pPr>
      <w:r w:rsidRPr="0087625F">
        <w:lastRenderedPageBreak/>
        <w:t>ти</w:t>
      </w:r>
      <w:proofErr w:type="gramStart"/>
      <w:r w:rsidRPr="0087625F">
        <w:t>п(</w:t>
      </w:r>
      <w:proofErr w:type="gramEnd"/>
      <w:r w:rsidRPr="0087625F">
        <w:t>ы) воздушного судна.</w:t>
      </w:r>
    </w:p>
    <w:p w:rsidR="00981D36" w:rsidRPr="0087625F" w:rsidRDefault="00981D36" w:rsidP="00981D36">
      <w:pPr>
        <w:pStyle w:val="a3"/>
        <w:ind w:firstLine="720"/>
        <w:jc w:val="both"/>
      </w:pPr>
      <w:r w:rsidRPr="0087625F">
        <w:t>Расписание движения воздушных судов может содержать другую информацию.</w:t>
      </w:r>
    </w:p>
    <w:p w:rsidR="00981D36" w:rsidRPr="0087625F" w:rsidRDefault="00981D36" w:rsidP="00981D36">
      <w:pPr>
        <w:pStyle w:val="a3"/>
        <w:ind w:firstLine="720"/>
        <w:jc w:val="both"/>
      </w:pPr>
      <w:r w:rsidRPr="0087625F">
        <w:t>74. 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981D36" w:rsidRPr="0087625F" w:rsidRDefault="00981D36" w:rsidP="00981D36">
      <w:pPr>
        <w:pStyle w:val="a3"/>
        <w:ind w:firstLine="720"/>
        <w:jc w:val="both"/>
      </w:pPr>
      <w:r w:rsidRPr="0087625F">
        <w:t>75. 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трансфера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В случае изменения пассажиром маршрута перевозки перевозчиком может производиться перерасчет стоимости перевозки.</w:t>
      </w:r>
    </w:p>
    <w:p w:rsidR="00981D36" w:rsidRPr="0087625F" w:rsidRDefault="00981D36" w:rsidP="00981D36">
      <w:pPr>
        <w:pStyle w:val="a3"/>
        <w:ind w:firstLine="720"/>
        <w:jc w:val="both"/>
      </w:pPr>
      <w:r w:rsidRPr="0087625F">
        <w:t>76.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rsidR="00981D36" w:rsidRPr="0087625F" w:rsidRDefault="00981D36" w:rsidP="00981D36">
      <w:pPr>
        <w:pStyle w:val="a3"/>
        <w:jc w:val="center"/>
      </w:pPr>
      <w:bookmarkStart w:id="5" w:name="_Toc179119367"/>
      <w:r w:rsidRPr="0087625F">
        <w:rPr>
          <w:rStyle w:val="col5"/>
          <w:b/>
          <w:bCs/>
        </w:rPr>
        <w:t>VI. Регистрация пассажиров и оформление багажа</w:t>
      </w:r>
      <w:bookmarkEnd w:id="5"/>
    </w:p>
    <w:p w:rsidR="00981D36" w:rsidRPr="0087625F" w:rsidRDefault="00981D36" w:rsidP="00981D36">
      <w:pPr>
        <w:pStyle w:val="a3"/>
        <w:ind w:firstLine="720"/>
        <w:jc w:val="both"/>
      </w:pPr>
      <w:r w:rsidRPr="0087625F">
        <w:t>77. Для перевозки пассажира, багажа перевозчик обеспечивает проведение регистрации пассажиров и оформления багажа.</w:t>
      </w:r>
    </w:p>
    <w:p w:rsidR="00981D36" w:rsidRPr="0087625F" w:rsidRDefault="00981D36" w:rsidP="00981D36">
      <w:pPr>
        <w:pStyle w:val="a3"/>
        <w:ind w:firstLine="720"/>
        <w:jc w:val="both"/>
      </w:pPr>
      <w:r w:rsidRPr="0087625F">
        <w:t>78. Пассажир допускается к перевозке при наличии билета, оформленного должным образом.</w:t>
      </w:r>
    </w:p>
    <w:p w:rsidR="00981D36" w:rsidRPr="0087625F" w:rsidRDefault="00981D36" w:rsidP="00981D36">
      <w:pPr>
        <w:pStyle w:val="a3"/>
        <w:ind w:firstLine="720"/>
        <w:jc w:val="both"/>
      </w:pPr>
      <w:r w:rsidRPr="0087625F">
        <w:t>79. 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rsidR="00981D36" w:rsidRPr="0087625F" w:rsidRDefault="00981D36" w:rsidP="00981D36">
      <w:pPr>
        <w:pStyle w:val="a3"/>
        <w:ind w:firstLine="720"/>
        <w:jc w:val="both"/>
      </w:pPr>
      <w:r w:rsidRPr="0087625F">
        <w:t xml:space="preserve">80. </w:t>
      </w:r>
      <w:proofErr w:type="gramStart"/>
      <w:r w:rsidRPr="0087625F">
        <w:t>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w:t>
      </w:r>
      <w:proofErr w:type="gramEnd"/>
      <w:r w:rsidRPr="0087625F">
        <w:t xml:space="preserve"> Федерации, а также к месту посадки на борт воздушного судна.</w:t>
      </w:r>
    </w:p>
    <w:p w:rsidR="00981D36" w:rsidRPr="0087625F" w:rsidRDefault="00981D36" w:rsidP="00981D36">
      <w:pPr>
        <w:pStyle w:val="a3"/>
        <w:ind w:firstLine="720"/>
        <w:jc w:val="both"/>
      </w:pPr>
      <w:r w:rsidRPr="0087625F">
        <w:t xml:space="preserve">81. 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w:t>
      </w:r>
      <w:proofErr w:type="gramStart"/>
      <w:r w:rsidRPr="0087625F">
        <w:t xml:space="preserve">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иммиграционным, санитарно-карантинным, ветеринарным, </w:t>
      </w:r>
      <w:r w:rsidRPr="0087625F">
        <w:lastRenderedPageBreak/>
        <w:t>фитосанитарным и другими видами контроля в соответствии с законодательством Российской Федерации</w:t>
      </w:r>
      <w:proofErr w:type="gramEnd"/>
      <w:r w:rsidRPr="0087625F">
        <w:t>.</w:t>
      </w:r>
    </w:p>
    <w:p w:rsidR="00981D36" w:rsidRPr="0087625F" w:rsidRDefault="00981D36" w:rsidP="00981D36">
      <w:pPr>
        <w:pStyle w:val="a3"/>
        <w:ind w:firstLine="720"/>
        <w:jc w:val="both"/>
      </w:pPr>
      <w:r w:rsidRPr="0087625F">
        <w:t>82. Регистрация пассажиров и оформление багажа производится на основании билета и документа, удостоверяющего личность пассажира, а также иных документов, предусмотренных законодательством Российской Федерации, при необходимости.</w:t>
      </w:r>
    </w:p>
    <w:p w:rsidR="00981D36" w:rsidRPr="0087625F" w:rsidRDefault="00981D36" w:rsidP="00981D36">
      <w:pPr>
        <w:pStyle w:val="a3"/>
        <w:ind w:firstLine="720"/>
        <w:jc w:val="both"/>
      </w:pPr>
      <w:r w:rsidRPr="0087625F">
        <w:t>83.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981D36" w:rsidRPr="0087625F" w:rsidRDefault="00981D36" w:rsidP="00981D36">
      <w:pPr>
        <w:pStyle w:val="a3"/>
        <w:ind w:firstLine="720"/>
        <w:jc w:val="both"/>
      </w:pPr>
      <w:r w:rsidRPr="0087625F">
        <w:t>84. При регистрации пассажиру выдается посадочный талон, в котором указываются инициалы и фамилия пассажира, номер рейса, дата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rsidR="00981D36" w:rsidRPr="0087625F" w:rsidRDefault="00981D36" w:rsidP="00981D36">
      <w:pPr>
        <w:pStyle w:val="a3"/>
        <w:ind w:firstLine="720"/>
        <w:jc w:val="both"/>
      </w:pPr>
      <w:r w:rsidRPr="0087625F">
        <w:t>85. При регистрации пассажиров и оформлении багажа пассажир обязан предъявить для взвешивания весь багаж, предназначенный для перевозки, кроме вещей, указанных в пункте 135 настоящих Правил.</w:t>
      </w:r>
    </w:p>
    <w:p w:rsidR="00981D36" w:rsidRPr="0087625F" w:rsidRDefault="00981D36" w:rsidP="00981D36">
      <w:pPr>
        <w:pStyle w:val="a3"/>
        <w:ind w:firstLine="720"/>
        <w:jc w:val="both"/>
      </w:pPr>
      <w:r w:rsidRPr="0087625F">
        <w:t>86.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и/или вес-брутто (далее - вес) багажа, кроме вещей, указанных в пункте 135 настоящих Правил. При наличии у пассажира билета в электронной форме, сведения о количестве мест и/или весе багажа, кроме вещей, указанных в пункте 135 настоящих Правил, вносятся в электронном виде.</w:t>
      </w:r>
    </w:p>
    <w:p w:rsidR="00981D36" w:rsidRPr="0087625F" w:rsidRDefault="00981D36" w:rsidP="00981D36">
      <w:pPr>
        <w:pStyle w:val="a3"/>
        <w:ind w:firstLine="720"/>
        <w:jc w:val="both"/>
      </w:pPr>
      <w:r w:rsidRPr="0087625F">
        <w:t>87.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под ответственность перевозчика за сохранность этих вещей с момента их сдачи пассажиром до момента выдачи пассажиру (далее - зарегистрированный багаж).</w:t>
      </w:r>
    </w:p>
    <w:p w:rsidR="00981D36" w:rsidRPr="0087625F" w:rsidRDefault="00981D36" w:rsidP="00981D36">
      <w:pPr>
        <w:pStyle w:val="a3"/>
        <w:ind w:firstLine="720"/>
        <w:jc w:val="both"/>
      </w:pPr>
      <w:r w:rsidRPr="0087625F">
        <w:t>Номерная багажная бирка служит для опознавания каждого места зарегистрированного багажа.</w:t>
      </w:r>
    </w:p>
    <w:p w:rsidR="00981D36" w:rsidRPr="0087625F" w:rsidRDefault="00981D36" w:rsidP="00981D36">
      <w:pPr>
        <w:pStyle w:val="a3"/>
        <w:ind w:firstLine="720"/>
        <w:jc w:val="both"/>
      </w:pPr>
      <w:r w:rsidRPr="0087625F">
        <w:t>Для обозначения особых условий перевозки к зарегистрированному багажу дополнительно прикрепляется специальная безномерная багажная бирка.</w:t>
      </w:r>
    </w:p>
    <w:p w:rsidR="00981D36" w:rsidRPr="0087625F" w:rsidRDefault="00981D36" w:rsidP="00981D36">
      <w:pPr>
        <w:pStyle w:val="a3"/>
        <w:ind w:firstLine="720"/>
        <w:jc w:val="both"/>
      </w:pPr>
      <w:r w:rsidRPr="0087625F">
        <w:t>На вещи, находящиеся при пассажире, перевозимые в салоне воздушного судна (далее - ручная кладь), прикрепляется безномерная бирка "ручная кладь", кроме вещей, указанных в пункте 135 настоящих Правил.</w:t>
      </w:r>
    </w:p>
    <w:p w:rsidR="00981D36" w:rsidRPr="0087625F" w:rsidRDefault="00981D36" w:rsidP="00981D36">
      <w:pPr>
        <w:pStyle w:val="a3"/>
        <w:ind w:firstLine="720"/>
        <w:jc w:val="both"/>
      </w:pPr>
      <w:r w:rsidRPr="0087625F">
        <w:t>88. После регистрации пассажира и оформления багажа обязанности по сохранности зарегистрированного багажа возлагаются на перевозчика.</w:t>
      </w:r>
    </w:p>
    <w:p w:rsidR="00981D36" w:rsidRPr="0087625F" w:rsidRDefault="00981D36" w:rsidP="00981D36">
      <w:pPr>
        <w:pStyle w:val="a3"/>
        <w:ind w:firstLine="720"/>
        <w:jc w:val="both"/>
      </w:pPr>
      <w:r w:rsidRPr="0087625F">
        <w:t>89. За провоз багажа сверх установленной нормы бесплатного провоза багажа, иного багажа, подлежащего оплате,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w:t>
      </w:r>
    </w:p>
    <w:p w:rsidR="00981D36" w:rsidRPr="0087625F" w:rsidRDefault="00981D36" w:rsidP="00981D36">
      <w:pPr>
        <w:pStyle w:val="a3"/>
        <w:ind w:firstLine="720"/>
        <w:jc w:val="both"/>
      </w:pPr>
      <w:r w:rsidRPr="0087625F">
        <w:lastRenderedPageBreak/>
        <w:t>90.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rsidR="00981D36" w:rsidRPr="0087625F" w:rsidRDefault="00981D36" w:rsidP="00981D36">
      <w:pPr>
        <w:pStyle w:val="a3"/>
        <w:ind w:firstLine="720"/>
        <w:jc w:val="both"/>
      </w:pPr>
      <w:r w:rsidRPr="0087625F">
        <w:t>91.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rsidR="00981D36" w:rsidRPr="0087625F" w:rsidRDefault="00981D36" w:rsidP="00981D36">
      <w:pPr>
        <w:pStyle w:val="a3"/>
        <w:jc w:val="center"/>
      </w:pPr>
      <w:bookmarkStart w:id="6" w:name="_Toc179119368"/>
      <w:r w:rsidRPr="0087625F">
        <w:rPr>
          <w:rStyle w:val="col5"/>
          <w:b/>
          <w:bCs/>
        </w:rPr>
        <w:t>VII. Обслуживание пассажиров</w:t>
      </w:r>
      <w:bookmarkEnd w:id="6"/>
    </w:p>
    <w:p w:rsidR="00981D36" w:rsidRPr="0087625F" w:rsidRDefault="00981D36" w:rsidP="00981D36">
      <w:pPr>
        <w:pStyle w:val="a3"/>
        <w:ind w:firstLine="720"/>
        <w:jc w:val="both"/>
      </w:pPr>
      <w:r w:rsidRPr="0087625F">
        <w:t>92. Перевозчик или обслуживающая организация обеспечивает пассажиров в аэропорту визуальной и/или акустической информацией:</w:t>
      </w:r>
    </w:p>
    <w:p w:rsidR="00981D36" w:rsidRPr="0087625F" w:rsidRDefault="00981D36" w:rsidP="00981D36">
      <w:pPr>
        <w:pStyle w:val="a3"/>
        <w:ind w:firstLine="720"/>
        <w:jc w:val="both"/>
      </w:pPr>
      <w:r w:rsidRPr="0087625F">
        <w:t>о времени отправления и прибытия воздушных судов;</w:t>
      </w:r>
    </w:p>
    <w:p w:rsidR="00981D36" w:rsidRPr="0087625F" w:rsidRDefault="00981D36" w:rsidP="00981D36">
      <w:pPr>
        <w:pStyle w:val="a3"/>
        <w:ind w:firstLine="720"/>
        <w:jc w:val="both"/>
      </w:pPr>
      <w:r w:rsidRPr="0087625F">
        <w:t>о месте, времени начала и окончания регистрации на рейс, указанный в билете;</w:t>
      </w:r>
    </w:p>
    <w:p w:rsidR="00981D36" w:rsidRPr="0087625F" w:rsidRDefault="00981D36" w:rsidP="00981D36">
      <w:pPr>
        <w:pStyle w:val="a3"/>
        <w:ind w:firstLine="720"/>
        <w:jc w:val="both"/>
      </w:pPr>
      <w:r w:rsidRPr="0087625F">
        <w:t>о месте, времени начала и окончания посадки пассажиров в воздушное судно;</w:t>
      </w:r>
    </w:p>
    <w:p w:rsidR="00981D36" w:rsidRPr="0087625F" w:rsidRDefault="00981D36" w:rsidP="00981D36">
      <w:pPr>
        <w:pStyle w:val="a3"/>
        <w:ind w:firstLine="720"/>
        <w:jc w:val="both"/>
      </w:pPr>
      <w:r w:rsidRPr="0087625F">
        <w:t>о задержке или отмене рейса и о причинах задержки или отмены рейса;</w:t>
      </w:r>
    </w:p>
    <w:p w:rsidR="00981D36" w:rsidRPr="0087625F" w:rsidRDefault="00981D36" w:rsidP="00981D36">
      <w:pPr>
        <w:pStyle w:val="a3"/>
        <w:ind w:firstLine="720"/>
        <w:jc w:val="both"/>
      </w:pPr>
      <w:r w:rsidRPr="0087625F">
        <w:t>о способе проезда до ближайшего населенного пункта между аэропортом и между аэропортами;</w:t>
      </w:r>
    </w:p>
    <w:p w:rsidR="00981D36" w:rsidRPr="0087625F" w:rsidRDefault="00981D36" w:rsidP="00981D36">
      <w:pPr>
        <w:pStyle w:val="a3"/>
        <w:ind w:firstLine="720"/>
        <w:jc w:val="both"/>
      </w:pPr>
      <w:r w:rsidRPr="0087625F">
        <w:t>о правилах и порядке проведения предполетного и послеполетного досмотров пассажиров и багажа;</w:t>
      </w:r>
    </w:p>
    <w:p w:rsidR="00981D36" w:rsidRPr="0087625F" w:rsidRDefault="00981D36" w:rsidP="00981D36">
      <w:pPr>
        <w:pStyle w:val="a3"/>
        <w:ind w:firstLine="720"/>
        <w:jc w:val="both"/>
      </w:pPr>
      <w:proofErr w:type="gramStart"/>
      <w:r w:rsidRPr="0087625F">
        <w:t>об общих правилах выполнения пассажирами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981D36" w:rsidRPr="0087625F" w:rsidRDefault="00981D36" w:rsidP="00981D36">
      <w:pPr>
        <w:pStyle w:val="a3"/>
        <w:ind w:firstLine="720"/>
        <w:jc w:val="both"/>
      </w:pPr>
      <w:r w:rsidRPr="0087625F">
        <w:t>о месте нахождения комнат матери и ребенка.</w:t>
      </w:r>
    </w:p>
    <w:p w:rsidR="00981D36" w:rsidRPr="0087625F" w:rsidRDefault="00981D36" w:rsidP="00981D36">
      <w:pPr>
        <w:pStyle w:val="a3"/>
        <w:ind w:firstLine="720"/>
        <w:jc w:val="both"/>
      </w:pPr>
      <w:r w:rsidRPr="0087625F">
        <w:t>93. В аэропорту перевозчик или обслуживающая организация обеспечивает:</w:t>
      </w:r>
    </w:p>
    <w:p w:rsidR="00981D36" w:rsidRPr="0087625F" w:rsidRDefault="00981D36" w:rsidP="00981D36">
      <w:pPr>
        <w:pStyle w:val="a3"/>
        <w:ind w:firstLine="720"/>
        <w:jc w:val="both"/>
      </w:pPr>
      <w:r w:rsidRPr="0087625F">
        <w:t>регистрацию пассажиров и оформление багажа к перевозке;</w:t>
      </w:r>
    </w:p>
    <w:p w:rsidR="00981D36" w:rsidRPr="0087625F" w:rsidRDefault="00981D36" w:rsidP="00981D36">
      <w:pPr>
        <w:pStyle w:val="a3"/>
        <w:ind w:firstLine="720"/>
        <w:jc w:val="both"/>
      </w:pPr>
      <w:r w:rsidRPr="0087625F">
        <w:t>доставку пассажиров к месту стоянки воздушного судна и организацию их посадки в воздушное судно;</w:t>
      </w:r>
    </w:p>
    <w:p w:rsidR="00981D36" w:rsidRPr="0087625F" w:rsidRDefault="00981D36" w:rsidP="00981D36">
      <w:pPr>
        <w:pStyle w:val="a3"/>
        <w:ind w:firstLine="720"/>
        <w:jc w:val="both"/>
      </w:pPr>
      <w:r w:rsidRPr="0087625F">
        <w:t>доставку багажа к месту стоянки воздушного судна, погрузку, размещение и крепление багажа на борту воздушного судна;</w:t>
      </w:r>
    </w:p>
    <w:p w:rsidR="00981D36" w:rsidRPr="0087625F" w:rsidRDefault="00981D36" w:rsidP="00981D36">
      <w:pPr>
        <w:pStyle w:val="a3"/>
        <w:ind w:firstLine="720"/>
        <w:jc w:val="both"/>
      </w:pPr>
      <w:r w:rsidRPr="0087625F">
        <w:t>обеспечение выхода пассажиров из воздушного судна, доставку пассажиров в здание аэровокзала;</w:t>
      </w:r>
    </w:p>
    <w:p w:rsidR="00981D36" w:rsidRPr="0087625F" w:rsidRDefault="00981D36" w:rsidP="00981D36">
      <w:pPr>
        <w:pStyle w:val="a3"/>
        <w:ind w:firstLine="720"/>
        <w:jc w:val="both"/>
      </w:pPr>
      <w:r w:rsidRPr="0087625F">
        <w:t>выгрузку багажа из воздушного судна, транспортировку и выдачу багажа пассажирам.</w:t>
      </w:r>
    </w:p>
    <w:p w:rsidR="00981D36" w:rsidRPr="0087625F" w:rsidRDefault="00981D36" w:rsidP="00981D36">
      <w:pPr>
        <w:pStyle w:val="a3"/>
        <w:ind w:firstLine="720"/>
        <w:jc w:val="both"/>
      </w:pPr>
      <w:r w:rsidRPr="0087625F">
        <w:lastRenderedPageBreak/>
        <w:t>94. 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981D36" w:rsidRPr="0087625F" w:rsidRDefault="00981D36" w:rsidP="00981D36">
      <w:pPr>
        <w:pStyle w:val="a3"/>
        <w:ind w:firstLine="720"/>
        <w:jc w:val="both"/>
      </w:pPr>
      <w:r w:rsidRPr="0087625F">
        <w:t>95. Перевозчик должен обеспечить на борту воздушного судна:</w:t>
      </w:r>
    </w:p>
    <w:p w:rsidR="00981D36" w:rsidRPr="0087625F" w:rsidRDefault="00981D36" w:rsidP="00981D36">
      <w:pPr>
        <w:pStyle w:val="a3"/>
        <w:ind w:firstLine="720"/>
        <w:jc w:val="both"/>
      </w:pPr>
      <w:r w:rsidRPr="0087625F">
        <w:t>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трапов;</w:t>
      </w:r>
    </w:p>
    <w:p w:rsidR="00981D36" w:rsidRPr="0087625F" w:rsidRDefault="00981D36" w:rsidP="00981D36">
      <w:pPr>
        <w:pStyle w:val="a3"/>
        <w:ind w:firstLine="720"/>
        <w:jc w:val="both"/>
      </w:pPr>
      <w:r w:rsidRPr="0087625F">
        <w:t>предоставление прохладительных и/или горячих напитков и питания;</w:t>
      </w:r>
    </w:p>
    <w:p w:rsidR="00981D36" w:rsidRPr="0087625F" w:rsidRDefault="00981D36" w:rsidP="00981D36">
      <w:pPr>
        <w:pStyle w:val="a3"/>
        <w:ind w:firstLine="720"/>
        <w:jc w:val="both"/>
      </w:pPr>
      <w:r w:rsidRPr="0087625F">
        <w:t>первую медицинскую помощь.</w:t>
      </w:r>
    </w:p>
    <w:p w:rsidR="00981D36" w:rsidRPr="0087625F" w:rsidRDefault="00981D36" w:rsidP="00981D36">
      <w:pPr>
        <w:pStyle w:val="a3"/>
        <w:ind w:firstLine="720"/>
        <w:jc w:val="both"/>
      </w:pPr>
      <w:r w:rsidRPr="0087625F">
        <w:t>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часов - в ночное время.</w:t>
      </w:r>
    </w:p>
    <w:p w:rsidR="00981D36" w:rsidRPr="0087625F" w:rsidRDefault="00981D36" w:rsidP="00981D36">
      <w:pPr>
        <w:pStyle w:val="a3"/>
        <w:ind w:firstLine="720"/>
        <w:jc w:val="both"/>
      </w:pPr>
      <w:r w:rsidRPr="0087625F">
        <w:t>96. Перевозчик на борту воздушного судна должен иметь подготовленный персонал в количестве, достаточном для обслуживания пассажиров.</w:t>
      </w:r>
    </w:p>
    <w:p w:rsidR="00981D36" w:rsidRPr="0087625F" w:rsidRDefault="00981D36" w:rsidP="00981D36">
      <w:pPr>
        <w:pStyle w:val="a3"/>
        <w:ind w:firstLine="720"/>
        <w:jc w:val="both"/>
      </w:pPr>
      <w:r w:rsidRPr="0087625F">
        <w:t>97. За услуги, указанные в пунктах 92 - 95 настоящих Правил, дополнительная плата не взимается.</w:t>
      </w:r>
    </w:p>
    <w:p w:rsidR="00981D36" w:rsidRPr="0087625F" w:rsidRDefault="00981D36" w:rsidP="00981D36">
      <w:pPr>
        <w:pStyle w:val="a3"/>
        <w:ind w:firstLine="720"/>
        <w:jc w:val="both"/>
      </w:pPr>
      <w:r w:rsidRPr="0087625F">
        <w:t>98. Питание и горячие напитки могут не предоставляться пассажирам воздушных судов, если указанное условие установлено правилами перевозчика и пассажир информирован об условиях обслуживания на борту воздушного судна до заключения договора воздушной перевозки пассажира.</w:t>
      </w:r>
    </w:p>
    <w:p w:rsidR="00981D36" w:rsidRPr="0087625F" w:rsidRDefault="00981D36" w:rsidP="00981D36">
      <w:pPr>
        <w:pStyle w:val="a3"/>
        <w:ind w:firstLine="720"/>
        <w:jc w:val="both"/>
      </w:pPr>
      <w:r w:rsidRPr="0087625F">
        <w:t>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rsidR="00981D36" w:rsidRPr="0087625F" w:rsidRDefault="00981D36" w:rsidP="00981D36">
      <w:pPr>
        <w:pStyle w:val="a3"/>
        <w:ind w:firstLine="720"/>
        <w:jc w:val="both"/>
      </w:pPr>
      <w:r w:rsidRPr="0087625F">
        <w:t>предоставление комнат матери и ребенка пассажиру с ребенком в возрасте до семи лет;</w:t>
      </w:r>
    </w:p>
    <w:p w:rsidR="00981D36" w:rsidRPr="0087625F" w:rsidRDefault="00981D36" w:rsidP="00981D36">
      <w:pPr>
        <w:pStyle w:val="a3"/>
        <w:ind w:firstLine="720"/>
        <w:jc w:val="both"/>
      </w:pPr>
      <w:r w:rsidRPr="0087625F">
        <w:t>два телефонных звонка или два сообщения по электронной почте при ожидании отправления рейса более двух часов;</w:t>
      </w:r>
    </w:p>
    <w:p w:rsidR="00981D36" w:rsidRPr="0087625F" w:rsidRDefault="00981D36" w:rsidP="00981D36">
      <w:pPr>
        <w:pStyle w:val="a3"/>
        <w:ind w:firstLine="720"/>
        <w:jc w:val="both"/>
      </w:pPr>
      <w:r w:rsidRPr="0087625F">
        <w:t>обеспечение прохладительными напитками при ожидании отправления рейса более двух часов;</w:t>
      </w:r>
    </w:p>
    <w:p w:rsidR="00981D36" w:rsidRPr="0087625F" w:rsidRDefault="00981D36" w:rsidP="00981D36">
      <w:pPr>
        <w:pStyle w:val="a3"/>
        <w:ind w:firstLine="720"/>
        <w:jc w:val="both"/>
      </w:pPr>
      <w:r w:rsidRPr="0087625F">
        <w:t>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rsidR="00981D36" w:rsidRPr="0087625F" w:rsidRDefault="00981D36" w:rsidP="00981D36">
      <w:pPr>
        <w:pStyle w:val="a3"/>
        <w:ind w:firstLine="720"/>
        <w:jc w:val="both"/>
      </w:pPr>
      <w:r w:rsidRPr="0087625F">
        <w:lastRenderedPageBreak/>
        <w:t>размещение в гостинице при ожидании вылета рейса более восьми часов - в дневное время и более шести часов - в ночное время;</w:t>
      </w:r>
    </w:p>
    <w:p w:rsidR="00981D36" w:rsidRPr="0087625F" w:rsidRDefault="00981D36" w:rsidP="00981D36">
      <w:pPr>
        <w:pStyle w:val="a3"/>
        <w:ind w:firstLine="720"/>
        <w:jc w:val="both"/>
      </w:pPr>
      <w:r w:rsidRPr="0087625F">
        <w:t>доставка транспортом от аэропорта до гостиницы и обратно в тех случаях, когда гостиница предоставляется без взимания дополнительной платы;</w:t>
      </w:r>
    </w:p>
    <w:p w:rsidR="00981D36" w:rsidRPr="0087625F" w:rsidRDefault="00981D36" w:rsidP="00981D36">
      <w:pPr>
        <w:pStyle w:val="a3"/>
        <w:ind w:firstLine="720"/>
        <w:jc w:val="both"/>
      </w:pPr>
      <w:r w:rsidRPr="0087625F">
        <w:t>организация хранения багажа.</w:t>
      </w:r>
    </w:p>
    <w:p w:rsidR="00981D36" w:rsidRPr="0087625F" w:rsidRDefault="00981D36" w:rsidP="00981D36">
      <w:pPr>
        <w:pStyle w:val="a3"/>
        <w:ind w:firstLine="720"/>
        <w:jc w:val="both"/>
      </w:pPr>
      <w:r w:rsidRPr="0087625F">
        <w:t>Услуги, указанные в настоящем пункте, предоставляются пассажирам без взимания дополнительной платы.</w:t>
      </w:r>
    </w:p>
    <w:p w:rsidR="00981D36" w:rsidRPr="0087625F" w:rsidRDefault="00981D36" w:rsidP="00981D36">
      <w:pPr>
        <w:pStyle w:val="a3"/>
        <w:ind w:firstLine="720"/>
        <w:jc w:val="both"/>
      </w:pPr>
      <w:r w:rsidRPr="0087625F">
        <w:t>100. Перевозчик или обслуживающая организация могут предоставлять пассажиру дополнительные услуги повышенной комфортности в полете и на земле.</w:t>
      </w:r>
    </w:p>
    <w:p w:rsidR="00981D36" w:rsidRPr="0087625F" w:rsidRDefault="00981D36" w:rsidP="00981D36">
      <w:pPr>
        <w:pStyle w:val="a3"/>
        <w:ind w:firstLine="720"/>
        <w:jc w:val="both"/>
      </w:pPr>
      <w:r w:rsidRPr="0087625F">
        <w:t>101.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rsidR="00981D36" w:rsidRPr="0087625F" w:rsidRDefault="00981D36" w:rsidP="00981D36">
      <w:pPr>
        <w:pStyle w:val="a3"/>
        <w:jc w:val="center"/>
      </w:pPr>
      <w:bookmarkStart w:id="7" w:name="_Toc179119369"/>
      <w:r w:rsidRPr="0087625F">
        <w:rPr>
          <w:rStyle w:val="col5"/>
          <w:b/>
          <w:bCs/>
        </w:rPr>
        <w:t>VIII. Перевозка отдельных категорий пассажиров</w:t>
      </w:r>
      <w:bookmarkEnd w:id="7"/>
    </w:p>
    <w:p w:rsidR="00981D36" w:rsidRPr="0087625F" w:rsidRDefault="00981D36" w:rsidP="00981D36">
      <w:pPr>
        <w:pStyle w:val="a3"/>
        <w:ind w:firstLine="720"/>
        <w:jc w:val="both"/>
      </w:pPr>
      <w:r w:rsidRPr="0087625F">
        <w:t>102.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w:t>
      </w:r>
      <w:proofErr w:type="gramStart"/>
      <w:r w:rsidRPr="0087625F">
        <w:t>,</w:t>
      </w:r>
      <w:proofErr w:type="gramEnd"/>
      <w:r w:rsidRPr="0087625F">
        <w:t xml:space="preserve">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посетить*(6).</w:t>
      </w:r>
    </w:p>
    <w:p w:rsidR="00981D36" w:rsidRPr="0087625F" w:rsidRDefault="00981D36" w:rsidP="00981D36">
      <w:pPr>
        <w:pStyle w:val="a3"/>
        <w:ind w:firstLine="720"/>
        <w:jc w:val="both"/>
      </w:pPr>
      <w:r w:rsidRPr="0087625F">
        <w:t>103. Возраст ребенка определяется на дату начала перевозки от аэропорта (пункта) отправления, указанного в перевозочном документе.</w:t>
      </w:r>
    </w:p>
    <w:p w:rsidR="00981D36" w:rsidRPr="0087625F" w:rsidRDefault="00981D36" w:rsidP="00981D36">
      <w:pPr>
        <w:pStyle w:val="a3"/>
        <w:ind w:firstLine="720"/>
        <w:jc w:val="both"/>
      </w:pPr>
      <w:r w:rsidRPr="0087625F">
        <w:t>104. Дети в возрасте до двух лет перевозятся только в сопровождении совершеннолетнего пассажира.</w:t>
      </w:r>
    </w:p>
    <w:p w:rsidR="00981D36" w:rsidRPr="0087625F" w:rsidRDefault="00981D36" w:rsidP="00981D36">
      <w:pPr>
        <w:pStyle w:val="a3"/>
        <w:ind w:firstLine="720"/>
        <w:jc w:val="both"/>
      </w:pPr>
      <w:r w:rsidRPr="0087625F">
        <w:t>Дети в возрасте от двух до двенадцати лет могут перевозиться в сопровождении совершеннолетнего пассажира либо без сопровождения совершеннолетнего пассажира под наблюдением перевозчика, если такая перевозка предусмотрена правилами перевозчика.</w:t>
      </w:r>
    </w:p>
    <w:p w:rsidR="00981D36" w:rsidRPr="0087625F" w:rsidRDefault="00981D36" w:rsidP="00981D36">
      <w:pPr>
        <w:pStyle w:val="a3"/>
        <w:ind w:firstLine="720"/>
        <w:jc w:val="both"/>
      </w:pPr>
      <w:r w:rsidRPr="0087625F">
        <w:t>Дети в возрасте старше двенадцати лет могут перевозиться без сопровождения совершеннолетнего пассажира.</w:t>
      </w:r>
    </w:p>
    <w:p w:rsidR="00981D36" w:rsidRPr="0087625F" w:rsidRDefault="00981D36" w:rsidP="00981D36">
      <w:pPr>
        <w:pStyle w:val="a3"/>
        <w:ind w:firstLine="720"/>
        <w:jc w:val="both"/>
      </w:pPr>
      <w:r w:rsidRPr="0087625F">
        <w:t>105.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rsidR="00981D36" w:rsidRPr="0087625F" w:rsidRDefault="00981D36" w:rsidP="00981D36">
      <w:pPr>
        <w:pStyle w:val="a3"/>
        <w:ind w:firstLine="720"/>
        <w:jc w:val="both"/>
      </w:pPr>
      <w:r w:rsidRPr="0087625F">
        <w:lastRenderedPageBreak/>
        <w:t>106. Один ребенок в возрасте до двух лет перевозится в сопровождении совершеннолетнего пассажира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rsidR="00981D36" w:rsidRPr="0087625F" w:rsidRDefault="00981D36" w:rsidP="00981D36">
      <w:pPr>
        <w:pStyle w:val="a3"/>
        <w:ind w:firstLine="720"/>
        <w:jc w:val="both"/>
      </w:pPr>
      <w:r w:rsidRPr="0087625F">
        <w:t>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rsidR="00981D36" w:rsidRPr="0087625F" w:rsidRDefault="00981D36" w:rsidP="00981D36">
      <w:pPr>
        <w:pStyle w:val="a3"/>
        <w:ind w:firstLine="720"/>
        <w:jc w:val="both"/>
      </w:pPr>
      <w:r w:rsidRPr="0087625F">
        <w:t>107. 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rsidR="00981D36" w:rsidRPr="0087625F" w:rsidRDefault="00981D36" w:rsidP="00981D36">
      <w:pPr>
        <w:pStyle w:val="a3"/>
        <w:ind w:firstLine="720"/>
        <w:jc w:val="both"/>
      </w:pPr>
      <w:r w:rsidRPr="0087625F">
        <w:t>108. Пассажир обязан самостоятельно определить возможность пользования воздушным транспортом, исходя из состояния своего здоровья.</w:t>
      </w:r>
    </w:p>
    <w:p w:rsidR="00981D36" w:rsidRPr="0087625F" w:rsidRDefault="00981D36" w:rsidP="00981D36">
      <w:pPr>
        <w:pStyle w:val="a3"/>
        <w:ind w:firstLine="720"/>
        <w:jc w:val="both"/>
      </w:pPr>
      <w:r w:rsidRPr="0087625F">
        <w:t>109. Гражданин Российской Федерации, признанный судом недееспособным, по ходатайству родителей, усыновителей или опекунов может выехать из Российской Федерации в сопровождении совершеннолетнего лица, способного обеспечить безопасность недееспособного гражданина Российской Федерации и безопасность окружающих людей.*(7)</w:t>
      </w:r>
    </w:p>
    <w:p w:rsidR="00981D36" w:rsidRPr="0087625F" w:rsidRDefault="00981D36" w:rsidP="00981D36">
      <w:pPr>
        <w:pStyle w:val="a3"/>
        <w:ind w:firstLine="720"/>
        <w:jc w:val="both"/>
      </w:pPr>
      <w:r w:rsidRPr="0087625F">
        <w:t>110. Перевозка пассажира в кресле-коляске, неспособного передвигаться самостоятельно, или больного на носилках производится в сопровождении лица, обеспечивающего уход за этим пассажиром в полете.</w:t>
      </w:r>
    </w:p>
    <w:p w:rsidR="00981D36" w:rsidRPr="0087625F" w:rsidRDefault="00981D36" w:rsidP="00981D36">
      <w:pPr>
        <w:pStyle w:val="a3"/>
        <w:ind w:firstLine="720"/>
        <w:jc w:val="both"/>
      </w:pPr>
      <w:r w:rsidRPr="0087625F">
        <w:t>Правилами перевозчика может быть предусмотрена перевозка пассажира в кресле-коляске, неспособного передвигаться самостоятельно, или больного на носилках под наблюдением перевозчика.</w:t>
      </w:r>
    </w:p>
    <w:p w:rsidR="00981D36" w:rsidRPr="0087625F" w:rsidRDefault="00981D36" w:rsidP="00981D36">
      <w:pPr>
        <w:pStyle w:val="a3"/>
        <w:ind w:firstLine="720"/>
        <w:jc w:val="both"/>
      </w:pPr>
      <w:r w:rsidRPr="0087625F">
        <w:t>Перевозка больного на носилках производится с предоставлением ему дополнительных мест на воздушном судне с оплатой, установленной перевозчиком.</w:t>
      </w:r>
    </w:p>
    <w:p w:rsidR="00981D36" w:rsidRPr="0087625F" w:rsidRDefault="00981D36" w:rsidP="00981D36">
      <w:pPr>
        <w:pStyle w:val="a3"/>
        <w:ind w:firstLine="720"/>
        <w:jc w:val="both"/>
      </w:pPr>
      <w:r w:rsidRPr="0087625F">
        <w:t>Перевозчик вправе отказать в перевозке пассажира в кресле-коляске, больного на носилках при отсутствии на отдельных воздушных судах условий, необходимых для перевозки таких пассажиров.</w:t>
      </w:r>
    </w:p>
    <w:p w:rsidR="00981D36" w:rsidRPr="0087625F" w:rsidRDefault="00981D36" w:rsidP="00981D36">
      <w:pPr>
        <w:pStyle w:val="a3"/>
        <w:ind w:firstLine="720"/>
        <w:jc w:val="both"/>
      </w:pPr>
      <w:r w:rsidRPr="0087625F">
        <w:t>111. Пассажир, лишенный зрения и/или слуха, перевозится с сопровождающим лицом или без сопровождающего под наблюдением перевозчика, если такая перевозка предусмотрена правилами перевозчика.</w:t>
      </w:r>
    </w:p>
    <w:p w:rsidR="00981D36" w:rsidRPr="0087625F" w:rsidRDefault="00981D36" w:rsidP="00981D36">
      <w:pPr>
        <w:pStyle w:val="a3"/>
        <w:ind w:firstLine="720"/>
        <w:jc w:val="both"/>
      </w:pPr>
      <w:r w:rsidRPr="0087625F">
        <w:t>112. Пассажир, лишенный слуха, по согласованию с перевозчиком может перевозиться без сопровождающего.</w:t>
      </w:r>
    </w:p>
    <w:p w:rsidR="00981D36" w:rsidRPr="0087625F" w:rsidRDefault="00981D36" w:rsidP="00981D36">
      <w:pPr>
        <w:pStyle w:val="a3"/>
        <w:ind w:firstLine="720"/>
        <w:jc w:val="both"/>
      </w:pPr>
      <w:r w:rsidRPr="0087625F">
        <w:lastRenderedPageBreak/>
        <w:t>113. Пассажир, лишенный зрения, по согласованию с перевозчиком может перевозиться в сопровождении собаки-поводыря.</w:t>
      </w:r>
    </w:p>
    <w:p w:rsidR="00981D36" w:rsidRPr="0087625F" w:rsidRDefault="00981D36" w:rsidP="00981D36">
      <w:pPr>
        <w:pStyle w:val="a3"/>
        <w:ind w:firstLine="720"/>
        <w:jc w:val="both"/>
      </w:pPr>
      <w:r w:rsidRPr="0087625F">
        <w:t>Перевозка пассажира, лишенного зрения, в сопровождении собаки-поводыря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собаки-поводыря.</w:t>
      </w:r>
    </w:p>
    <w:p w:rsidR="00981D36" w:rsidRPr="0087625F" w:rsidRDefault="00981D36" w:rsidP="00981D36">
      <w:pPr>
        <w:pStyle w:val="a3"/>
        <w:ind w:firstLine="720"/>
        <w:jc w:val="both"/>
      </w:pPr>
      <w:r w:rsidRPr="0087625F">
        <w:t>Собака-поводырь, сопровождающая пассажира, лишенного зрения, перевозится бесплатно сверх установленной нормы бесплатного провоза багажа. Собака-поводырь должна иметь ошейник и намордник и быть привязана к креслу у ног пассажира, которого она сопровождает.</w:t>
      </w:r>
    </w:p>
    <w:p w:rsidR="00981D36" w:rsidRPr="0087625F" w:rsidRDefault="00981D36" w:rsidP="00981D36">
      <w:pPr>
        <w:pStyle w:val="a3"/>
        <w:ind w:firstLine="720"/>
        <w:jc w:val="both"/>
      </w:pPr>
      <w:r w:rsidRPr="0087625F">
        <w:t>114. Несопровождаемый пассажир, лишенный зрения и/или слуха, пассажир в кресле-коляске, неспособный передвигаться самостоятельно, или больной на носилках принимается к перевозке под наблюдением перевозчика по согласованию с перевозчиком и после оформления в соответствии с правилами перевозчика письменного заявления на перевозку под наблюдением перевозчика.</w:t>
      </w:r>
    </w:p>
    <w:p w:rsidR="00981D36" w:rsidRPr="0087625F" w:rsidRDefault="00981D36" w:rsidP="00981D36">
      <w:pPr>
        <w:pStyle w:val="a3"/>
        <w:ind w:firstLine="720"/>
        <w:jc w:val="both"/>
      </w:pPr>
      <w:r w:rsidRPr="0087625F">
        <w:t xml:space="preserve">115. Перевозка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w:t>
      </w:r>
      <w:proofErr w:type="spellStart"/>
      <w:r w:rsidRPr="0087625F">
        <w:t>трансферный</w:t>
      </w:r>
      <w:proofErr w:type="spellEnd"/>
      <w:r w:rsidRPr="0087625F">
        <w:t xml:space="preserve"> пассажир), осуществляется в соответствии с договорами между перевозчиками.</w:t>
      </w:r>
    </w:p>
    <w:p w:rsidR="00981D36" w:rsidRPr="0087625F" w:rsidRDefault="00981D36" w:rsidP="00981D36">
      <w:pPr>
        <w:pStyle w:val="a3"/>
        <w:ind w:firstLine="720"/>
        <w:jc w:val="both"/>
      </w:pPr>
      <w:r w:rsidRPr="0087625F">
        <w:t xml:space="preserve">116. </w:t>
      </w:r>
      <w:proofErr w:type="gramStart"/>
      <w:r w:rsidRPr="0087625F">
        <w:t xml:space="preserve">Перевозчик или уполномоченный агент обязан информировать </w:t>
      </w:r>
      <w:proofErr w:type="spellStart"/>
      <w:r w:rsidRPr="0087625F">
        <w:t>трансферного</w:t>
      </w:r>
      <w:proofErr w:type="spellEnd"/>
      <w:r w:rsidRPr="0087625F">
        <w:t xml:space="preserve"> пассажира о предполетных формальностях и требованиях,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roofErr w:type="gramEnd"/>
    </w:p>
    <w:p w:rsidR="00981D36" w:rsidRPr="0087625F" w:rsidRDefault="00981D36" w:rsidP="00981D36">
      <w:pPr>
        <w:pStyle w:val="a3"/>
        <w:ind w:firstLine="720"/>
        <w:jc w:val="both"/>
      </w:pPr>
      <w:r w:rsidRPr="0087625F">
        <w:t xml:space="preserve">117. </w:t>
      </w:r>
      <w:proofErr w:type="gramStart"/>
      <w:r w:rsidRPr="0087625F">
        <w:t>При выполнении перевозки по одному перевозочному документу или выданным вместе с ним дополнительным перевозочным документам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трансфера предполетные формальности и выполнить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r w:rsidRPr="0087625F">
        <w:t>.</w:t>
      </w:r>
    </w:p>
    <w:p w:rsidR="00981D36" w:rsidRPr="0087625F" w:rsidRDefault="00981D36" w:rsidP="00981D36">
      <w:pPr>
        <w:pStyle w:val="a3"/>
        <w:jc w:val="center"/>
      </w:pPr>
      <w:bookmarkStart w:id="8" w:name="_Toc179119370"/>
      <w:r w:rsidRPr="0087625F">
        <w:rPr>
          <w:rStyle w:val="col5"/>
          <w:b/>
          <w:bCs/>
        </w:rPr>
        <w:t>IX. Остановка пассажира в пути</w:t>
      </w:r>
      <w:bookmarkEnd w:id="8"/>
    </w:p>
    <w:p w:rsidR="00981D36" w:rsidRPr="0087625F" w:rsidRDefault="00981D36" w:rsidP="00981D36">
      <w:pPr>
        <w:pStyle w:val="a3"/>
        <w:ind w:firstLine="720"/>
        <w:jc w:val="both"/>
      </w:pPr>
      <w:r w:rsidRPr="0087625F">
        <w:t>118. Пассажир по согласованию с перевозчиком может прервать свою перевозку в аэропорту (пункте), указанном в билете, в котором согласно договору воздушной перевозки пассажира время между прибытием пассажира в аэропорт и его отправлением из аэропорта составляет более двадцати четырех часов (далее - аэропорт остановки).</w:t>
      </w:r>
    </w:p>
    <w:p w:rsidR="00981D36" w:rsidRPr="0087625F" w:rsidRDefault="00981D36" w:rsidP="00981D36">
      <w:pPr>
        <w:pStyle w:val="a3"/>
        <w:ind w:firstLine="720"/>
        <w:jc w:val="both"/>
      </w:pPr>
      <w:r w:rsidRPr="0087625F">
        <w:t xml:space="preserve">Остановка пассажира в пути по маршруту перевозки разрешается в пределах срока действия обязательства перевозчика по перевозке пассажира при условии, что она заранее согласована с перевозчиком, указана в билете, учтена при расчете стоимости перевозки, а </w:t>
      </w:r>
      <w:r w:rsidRPr="0087625F">
        <w:lastRenderedPageBreak/>
        <w:t>при международной перевозке также разрешена государственными органами той страны, на территории которой предполагается остановка.</w:t>
      </w:r>
    </w:p>
    <w:p w:rsidR="00981D36" w:rsidRPr="0087625F" w:rsidRDefault="00981D36" w:rsidP="00981D36">
      <w:pPr>
        <w:pStyle w:val="a3"/>
        <w:ind w:firstLine="720"/>
        <w:jc w:val="both"/>
      </w:pPr>
      <w:r w:rsidRPr="0087625F">
        <w:t>119.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rsidR="00981D36" w:rsidRPr="0087625F" w:rsidRDefault="00981D36" w:rsidP="00981D36">
      <w:pPr>
        <w:pStyle w:val="a3"/>
        <w:ind w:firstLine="720"/>
        <w:jc w:val="both"/>
      </w:pPr>
      <w:r w:rsidRPr="0087625F">
        <w:t xml:space="preserve">120. </w:t>
      </w:r>
      <w:proofErr w:type="gramStart"/>
      <w:r w:rsidRPr="0087625F">
        <w:t>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трансфера или в аэропорту, в котором воздушное судно совершает посадку для технического и/или коммерческого обслуживания и продолжает выполнение рейса, которым оно прибыло в аэропорт (далее - аэропорт транзита), то такая остановка расценивается как добровольный</w:t>
      </w:r>
      <w:proofErr w:type="gramEnd"/>
      <w:r w:rsidRPr="0087625F">
        <w:t xml:space="preserve"> отказ пассажира от перевозки, за исключением случаев, указанных в пункте 227 настоящих Правил, и дальнейшая перевозка может быть продолжена после соответствующего изменения договора воздушной перевозки пассажира.</w:t>
      </w:r>
    </w:p>
    <w:p w:rsidR="00981D36" w:rsidRPr="0087625F" w:rsidRDefault="00981D36" w:rsidP="00981D36">
      <w:pPr>
        <w:pStyle w:val="a3"/>
        <w:jc w:val="center"/>
      </w:pPr>
      <w:bookmarkStart w:id="9" w:name="_Toc179119371"/>
      <w:r w:rsidRPr="0087625F">
        <w:rPr>
          <w:rStyle w:val="col5"/>
          <w:b/>
          <w:bCs/>
        </w:rPr>
        <w:t>X. Перевозка багажа</w:t>
      </w:r>
      <w:bookmarkEnd w:id="9"/>
    </w:p>
    <w:p w:rsidR="00981D36" w:rsidRPr="0087625F" w:rsidRDefault="00981D36" w:rsidP="00981D36">
      <w:pPr>
        <w:pStyle w:val="a3"/>
        <w:ind w:firstLine="720"/>
        <w:jc w:val="both"/>
      </w:pPr>
      <w:r w:rsidRPr="0087625F">
        <w:t>121. 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rsidR="00981D36" w:rsidRPr="0087625F" w:rsidRDefault="00981D36" w:rsidP="00981D36">
      <w:pPr>
        <w:pStyle w:val="a3"/>
        <w:ind w:firstLine="720"/>
        <w:jc w:val="both"/>
      </w:pPr>
      <w:r w:rsidRPr="0087625F">
        <w:t>122. Пассажир воздушного судна имеет право провоза своего багажа в пределах установленной нормы без дополнительной платы (далее - норма бесплатного провоза багажа).</w:t>
      </w:r>
    </w:p>
    <w:p w:rsidR="00981D36" w:rsidRPr="0087625F" w:rsidRDefault="00981D36" w:rsidP="00981D36">
      <w:pPr>
        <w:pStyle w:val="a3"/>
        <w:ind w:firstLine="720"/>
        <w:jc w:val="both"/>
      </w:pPr>
      <w:r w:rsidRPr="0087625F">
        <w:t>Нормы бесплатного провоза багажа, в том числе вещей, находящихся при пассажире, устанавливаются перевозчиком в зависимости от типа воздушного судна и не могут быть менее чем десять килограммов на одного пассажира.</w:t>
      </w:r>
    </w:p>
    <w:p w:rsidR="00981D36" w:rsidRPr="0087625F" w:rsidRDefault="00981D36" w:rsidP="00981D36">
      <w:pPr>
        <w:pStyle w:val="a3"/>
        <w:ind w:firstLine="720"/>
        <w:jc w:val="both"/>
      </w:pPr>
      <w:r w:rsidRPr="0087625F">
        <w:t>123. Перевозчик обязан принять к перевозке багаж в пределах нормы бесплатного провоза багажа.</w:t>
      </w:r>
    </w:p>
    <w:p w:rsidR="00981D36" w:rsidRPr="0087625F" w:rsidRDefault="00981D36" w:rsidP="00981D36">
      <w:pPr>
        <w:pStyle w:val="a3"/>
        <w:ind w:firstLine="720"/>
        <w:jc w:val="both"/>
      </w:pPr>
      <w:r w:rsidRPr="0087625F">
        <w:t>124. Сверхнормативный багаж, негабаритный багаж и тяжеловесный багаж принимается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когда провоз такого багажа был согласован с перевозчиком и оплачен при бронировании.</w:t>
      </w:r>
    </w:p>
    <w:p w:rsidR="00981D36" w:rsidRPr="0087625F" w:rsidRDefault="00981D36" w:rsidP="00981D36">
      <w:pPr>
        <w:pStyle w:val="a3"/>
        <w:ind w:firstLine="720"/>
        <w:jc w:val="both"/>
      </w:pPr>
      <w:r w:rsidRPr="0087625F">
        <w:t>125. Если пассажир предъявил к перевозке багаж весом и/или размером меньшим, чем им было забронировано и предварительно оплачено, разница в оплате перевозки между забронированным и фактическим весом и/или размером багажа подлежит возврату пассажиру.</w:t>
      </w:r>
    </w:p>
    <w:p w:rsidR="00981D36" w:rsidRPr="0087625F" w:rsidRDefault="00981D36" w:rsidP="00981D36">
      <w:pPr>
        <w:pStyle w:val="a3"/>
        <w:ind w:firstLine="720"/>
        <w:jc w:val="both"/>
      </w:pPr>
      <w:r w:rsidRPr="0087625F">
        <w:t>126. Пассажир имеет право объявить ценность своего зарегистрированного багажа.</w:t>
      </w:r>
    </w:p>
    <w:p w:rsidR="00981D36" w:rsidRPr="0087625F" w:rsidRDefault="00981D36" w:rsidP="00981D36">
      <w:pPr>
        <w:pStyle w:val="a3"/>
        <w:ind w:firstLine="720"/>
        <w:jc w:val="both"/>
      </w:pPr>
      <w:r w:rsidRPr="0087625F">
        <w:t>Ценность зарегистрированного багажа объявляется для каждого места багажа в отдельности.</w:t>
      </w:r>
    </w:p>
    <w:p w:rsidR="00981D36" w:rsidRPr="0087625F" w:rsidRDefault="00981D36" w:rsidP="00981D36">
      <w:pPr>
        <w:pStyle w:val="a3"/>
        <w:ind w:firstLine="720"/>
        <w:jc w:val="both"/>
      </w:pPr>
      <w:r w:rsidRPr="0087625F">
        <w:t>За перевозку багажа с объявленной ценностью взимается плата, размер которой устанавливается перевозчиком.</w:t>
      </w:r>
    </w:p>
    <w:p w:rsidR="00981D36" w:rsidRPr="0087625F" w:rsidRDefault="00981D36" w:rsidP="00981D36">
      <w:pPr>
        <w:pStyle w:val="a3"/>
        <w:ind w:firstLine="720"/>
        <w:jc w:val="both"/>
      </w:pPr>
      <w:r w:rsidRPr="0087625F">
        <w:lastRenderedPageBreak/>
        <w:t>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rsidR="00981D36" w:rsidRPr="0087625F" w:rsidRDefault="00981D36" w:rsidP="00981D36">
      <w:pPr>
        <w:pStyle w:val="a3"/>
        <w:ind w:firstLine="720"/>
        <w:jc w:val="both"/>
      </w:pPr>
      <w:r w:rsidRPr="0087625F">
        <w:t>127. Если пассажиры следуют группой, то, по желанию пассажиров, перевозчик обязан применить к этим пассажирам сумму норм бесплатного провоза багажа каждого из пассажиров.</w:t>
      </w:r>
    </w:p>
    <w:p w:rsidR="00981D36" w:rsidRPr="0087625F" w:rsidRDefault="00981D36" w:rsidP="00981D36">
      <w:pPr>
        <w:pStyle w:val="a3"/>
        <w:ind w:firstLine="720"/>
        <w:jc w:val="both"/>
      </w:pPr>
      <w:r w:rsidRPr="0087625F">
        <w:t>Объединение касается только норм бесплатного провоза багажа. Багаж оформляется на каждого пассажира индивидуально.</w:t>
      </w:r>
    </w:p>
    <w:p w:rsidR="00981D36" w:rsidRPr="0087625F" w:rsidRDefault="00981D36" w:rsidP="00981D36">
      <w:pPr>
        <w:pStyle w:val="a3"/>
        <w:ind w:firstLine="720"/>
        <w:jc w:val="both"/>
      </w:pPr>
      <w:r w:rsidRPr="0087625F">
        <w:t>128. 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rsidR="00981D36" w:rsidRPr="0087625F" w:rsidRDefault="00981D36" w:rsidP="00981D36">
      <w:pPr>
        <w:pStyle w:val="a3"/>
        <w:ind w:firstLine="720"/>
        <w:jc w:val="both"/>
      </w:pPr>
      <w:proofErr w:type="gramStart"/>
      <w:r w:rsidRPr="0087625F">
        <w:t>Багаж, не соответствующей требованиям настоящего пункта, к перевозке не допускается.</w:t>
      </w:r>
      <w:proofErr w:type="gramEnd"/>
    </w:p>
    <w:p w:rsidR="00981D36" w:rsidRPr="0087625F" w:rsidRDefault="00981D36" w:rsidP="00981D36">
      <w:pPr>
        <w:pStyle w:val="a3"/>
        <w:ind w:firstLine="720"/>
        <w:jc w:val="both"/>
      </w:pPr>
      <w:r w:rsidRPr="0087625F">
        <w:t>129. 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rsidR="00981D36" w:rsidRPr="0087625F" w:rsidRDefault="00981D36" w:rsidP="00981D36">
      <w:pPr>
        <w:pStyle w:val="a3"/>
        <w:ind w:firstLine="720"/>
        <w:jc w:val="both"/>
      </w:pPr>
      <w:r w:rsidRPr="0087625F">
        <w:t>130. 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rsidR="00981D36" w:rsidRPr="0087625F" w:rsidRDefault="00981D36" w:rsidP="00981D36">
      <w:pPr>
        <w:pStyle w:val="a3"/>
        <w:ind w:firstLine="720"/>
        <w:jc w:val="both"/>
      </w:pPr>
      <w:r w:rsidRPr="0087625F">
        <w:t>131. Вес одного места зарегистрированного багажа не должен превышать пятьдесят килограммов.</w:t>
      </w:r>
    </w:p>
    <w:p w:rsidR="00981D36" w:rsidRPr="0087625F" w:rsidRDefault="00981D36" w:rsidP="00981D36">
      <w:pPr>
        <w:pStyle w:val="a3"/>
        <w:ind w:firstLine="720"/>
        <w:jc w:val="both"/>
      </w:pPr>
      <w:r w:rsidRPr="0087625F">
        <w:t>132. Зарегистрированный багаж пассажира должен перевозиться на том же воздушном судне, на котором следует пассажир.</w:t>
      </w:r>
    </w:p>
    <w:p w:rsidR="00981D36" w:rsidRPr="0087625F" w:rsidRDefault="00981D36" w:rsidP="00981D36">
      <w:pPr>
        <w:pStyle w:val="a3"/>
        <w:ind w:firstLine="720"/>
        <w:jc w:val="both"/>
      </w:pPr>
      <w:r w:rsidRPr="0087625F">
        <w:t>133. В качестве ручной клади принимаются вещи, вес и габариты которых установлены перевозчиком и позволяют безопасно разместить их в салоне воздушного судна.</w:t>
      </w:r>
    </w:p>
    <w:p w:rsidR="00981D36" w:rsidRPr="0087625F" w:rsidRDefault="00981D36" w:rsidP="00981D36">
      <w:pPr>
        <w:pStyle w:val="a3"/>
        <w:ind w:firstLine="720"/>
        <w:jc w:val="both"/>
      </w:pPr>
      <w:r w:rsidRPr="0087625F">
        <w:t>134. Пассажир обязан заботиться о сохранности ручной клади и вещей, указанных в пункте 135 настоящих Правил, перевозимых в салоне воздушного судна. Пассажир при выходе обязан забрать с собой размещенные на борту воздушного судна ручную кладь и вещи, указанные в пункте 135 настоящих Правил.</w:t>
      </w:r>
    </w:p>
    <w:p w:rsidR="00981D36" w:rsidRPr="0087625F" w:rsidRDefault="00981D36" w:rsidP="00981D36">
      <w:pPr>
        <w:pStyle w:val="a3"/>
        <w:ind w:firstLine="720"/>
        <w:jc w:val="both"/>
      </w:pPr>
      <w:r w:rsidRPr="0087625F">
        <w:t>135. Сверх установленной нормы бесплатного провоза багажа и без взимания платы пассажир имеет право провозить следующие вещи, если они находятся при пассажире и не вложены в багаж:</w:t>
      </w:r>
    </w:p>
    <w:p w:rsidR="00981D36" w:rsidRPr="0087625F" w:rsidRDefault="00981D36" w:rsidP="00981D36">
      <w:pPr>
        <w:pStyle w:val="a3"/>
        <w:ind w:firstLine="720"/>
        <w:jc w:val="both"/>
      </w:pPr>
      <w:r w:rsidRPr="0087625F">
        <w:t>дамская сумочка или портфель;</w:t>
      </w:r>
    </w:p>
    <w:p w:rsidR="00981D36" w:rsidRPr="0087625F" w:rsidRDefault="00981D36" w:rsidP="00981D36">
      <w:pPr>
        <w:pStyle w:val="a3"/>
        <w:ind w:firstLine="720"/>
        <w:jc w:val="both"/>
      </w:pPr>
      <w:r w:rsidRPr="0087625F">
        <w:lastRenderedPageBreak/>
        <w:t>папка для бумаг;</w:t>
      </w:r>
    </w:p>
    <w:p w:rsidR="00981D36" w:rsidRPr="0087625F" w:rsidRDefault="00981D36" w:rsidP="00981D36">
      <w:pPr>
        <w:pStyle w:val="a3"/>
        <w:ind w:firstLine="720"/>
        <w:jc w:val="both"/>
      </w:pPr>
      <w:r w:rsidRPr="0087625F">
        <w:t>зонтик;</w:t>
      </w:r>
    </w:p>
    <w:p w:rsidR="00981D36" w:rsidRPr="0087625F" w:rsidRDefault="00981D36" w:rsidP="00981D36">
      <w:pPr>
        <w:pStyle w:val="a3"/>
        <w:ind w:firstLine="720"/>
        <w:jc w:val="both"/>
      </w:pPr>
      <w:r w:rsidRPr="0087625F">
        <w:t>трость;</w:t>
      </w:r>
    </w:p>
    <w:p w:rsidR="00981D36" w:rsidRPr="0087625F" w:rsidRDefault="00981D36" w:rsidP="00981D36">
      <w:pPr>
        <w:pStyle w:val="a3"/>
        <w:ind w:firstLine="720"/>
        <w:jc w:val="both"/>
      </w:pPr>
      <w:r w:rsidRPr="0087625F">
        <w:t>букет цветов;</w:t>
      </w:r>
    </w:p>
    <w:p w:rsidR="00981D36" w:rsidRPr="0087625F" w:rsidRDefault="00981D36" w:rsidP="00981D36">
      <w:pPr>
        <w:pStyle w:val="a3"/>
        <w:ind w:firstLine="720"/>
        <w:jc w:val="both"/>
      </w:pPr>
      <w:r w:rsidRPr="0087625F">
        <w:t>верхняя одежда;</w:t>
      </w:r>
    </w:p>
    <w:p w:rsidR="00981D36" w:rsidRPr="0087625F" w:rsidRDefault="00981D36" w:rsidP="00981D36">
      <w:pPr>
        <w:pStyle w:val="a3"/>
        <w:ind w:firstLine="720"/>
        <w:jc w:val="both"/>
      </w:pPr>
      <w:r w:rsidRPr="0087625F">
        <w:t>печатные издания для чтения в полете;</w:t>
      </w:r>
    </w:p>
    <w:p w:rsidR="00981D36" w:rsidRPr="0087625F" w:rsidRDefault="00981D36" w:rsidP="00981D36">
      <w:pPr>
        <w:pStyle w:val="a3"/>
        <w:ind w:firstLine="720"/>
        <w:jc w:val="both"/>
      </w:pPr>
      <w:r w:rsidRPr="0087625F">
        <w:t>детское питание для ребенка во время полета;</w:t>
      </w:r>
    </w:p>
    <w:p w:rsidR="00981D36" w:rsidRPr="0087625F" w:rsidRDefault="00981D36" w:rsidP="00981D36">
      <w:pPr>
        <w:pStyle w:val="a3"/>
        <w:ind w:firstLine="720"/>
        <w:jc w:val="both"/>
      </w:pPr>
      <w:r w:rsidRPr="0087625F">
        <w:t>телефон сотовой связи;</w:t>
      </w:r>
    </w:p>
    <w:p w:rsidR="00981D36" w:rsidRPr="0087625F" w:rsidRDefault="00981D36" w:rsidP="00981D36">
      <w:pPr>
        <w:pStyle w:val="a3"/>
        <w:ind w:firstLine="720"/>
        <w:jc w:val="both"/>
      </w:pPr>
      <w:r w:rsidRPr="0087625F">
        <w:t>фотоаппарат;</w:t>
      </w:r>
    </w:p>
    <w:p w:rsidR="00981D36" w:rsidRPr="0087625F" w:rsidRDefault="00981D36" w:rsidP="00981D36">
      <w:pPr>
        <w:pStyle w:val="a3"/>
        <w:ind w:firstLine="720"/>
        <w:jc w:val="both"/>
      </w:pPr>
      <w:r w:rsidRPr="0087625F">
        <w:t>видеокамера;</w:t>
      </w:r>
    </w:p>
    <w:p w:rsidR="00981D36" w:rsidRPr="0087625F" w:rsidRDefault="00981D36" w:rsidP="00981D36">
      <w:pPr>
        <w:pStyle w:val="a3"/>
        <w:ind w:firstLine="720"/>
        <w:jc w:val="both"/>
      </w:pPr>
      <w:r w:rsidRPr="0087625F">
        <w:t>портативный компьютер;</w:t>
      </w:r>
    </w:p>
    <w:p w:rsidR="00981D36" w:rsidRPr="0087625F" w:rsidRDefault="00981D36" w:rsidP="00981D36">
      <w:pPr>
        <w:pStyle w:val="a3"/>
        <w:ind w:firstLine="720"/>
        <w:jc w:val="both"/>
      </w:pPr>
      <w:r w:rsidRPr="0087625F">
        <w:t>костюм в портпледе;</w:t>
      </w:r>
    </w:p>
    <w:p w:rsidR="00981D36" w:rsidRPr="0087625F" w:rsidRDefault="00981D36" w:rsidP="00981D36">
      <w:pPr>
        <w:pStyle w:val="a3"/>
        <w:ind w:firstLine="720"/>
        <w:jc w:val="both"/>
      </w:pPr>
      <w:r w:rsidRPr="0087625F">
        <w:t>детская люлька при перевозке ребенка;</w:t>
      </w:r>
    </w:p>
    <w:p w:rsidR="00981D36" w:rsidRPr="0087625F" w:rsidRDefault="00981D36" w:rsidP="00981D36">
      <w:pPr>
        <w:pStyle w:val="a3"/>
        <w:ind w:firstLine="720"/>
        <w:jc w:val="both"/>
      </w:pPr>
      <w:r w:rsidRPr="0087625F">
        <w:t>костыли, носилки или кресло-коляска при перевозке пассажира с ограниченной подвижностью.</w:t>
      </w:r>
    </w:p>
    <w:p w:rsidR="00981D36" w:rsidRPr="0087625F" w:rsidRDefault="00981D36" w:rsidP="00981D36">
      <w:pPr>
        <w:pStyle w:val="a3"/>
        <w:ind w:firstLine="720"/>
        <w:jc w:val="both"/>
      </w:pPr>
      <w:r w:rsidRPr="0087625F">
        <w:t>Вещи, указанные в настоящем пункте, не предъявляются для взвешивания, не подлежат оформлению и не маркируются бирками.</w:t>
      </w:r>
    </w:p>
    <w:p w:rsidR="00981D36" w:rsidRPr="0087625F" w:rsidRDefault="00981D36" w:rsidP="00981D36">
      <w:pPr>
        <w:pStyle w:val="a3"/>
        <w:ind w:firstLine="720"/>
        <w:jc w:val="both"/>
      </w:pPr>
      <w:r w:rsidRPr="0087625F">
        <w:t>136. Перевозка негабаритного багажа, тяжеловесного багажа, комнатных животных и птиц, за исключением собак-поводырей, следующих с пассажиром, лишенным зрения, оплачивается по тарифам, установленным перевозчиком.</w:t>
      </w:r>
    </w:p>
    <w:p w:rsidR="00981D36" w:rsidRPr="0087625F" w:rsidRDefault="00981D36" w:rsidP="00981D36">
      <w:pPr>
        <w:pStyle w:val="a3"/>
        <w:ind w:firstLine="720"/>
        <w:jc w:val="both"/>
      </w:pPr>
      <w:r w:rsidRPr="0087625F">
        <w:t>Перевозка указанного багажа оплачивается исходя из его фактического веса по установленным перевозчиком тарифам независимо от других вещей пассажира, перевозимых в качестве багажа.</w:t>
      </w:r>
    </w:p>
    <w:p w:rsidR="00981D36" w:rsidRPr="0087625F" w:rsidRDefault="00981D36" w:rsidP="00981D36">
      <w:pPr>
        <w:pStyle w:val="a3"/>
        <w:ind w:firstLine="720"/>
        <w:jc w:val="both"/>
      </w:pPr>
      <w:r w:rsidRPr="0087625F">
        <w:t>137. При вынужденном понижении класса обслуживания пассажир имеет право перевозки багажа по норме бесплатного провоза багажа, установленного для оплаченного класса обслуживания.</w:t>
      </w:r>
    </w:p>
    <w:p w:rsidR="00981D36" w:rsidRPr="0087625F" w:rsidRDefault="00981D36" w:rsidP="00981D36">
      <w:pPr>
        <w:pStyle w:val="a3"/>
        <w:ind w:firstLine="720"/>
        <w:jc w:val="both"/>
      </w:pPr>
      <w:r w:rsidRPr="0087625F">
        <w:t>138. 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актов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rsidR="00981D36" w:rsidRPr="0087625F" w:rsidRDefault="00981D36" w:rsidP="00981D36">
      <w:pPr>
        <w:pStyle w:val="a3"/>
        <w:ind w:firstLine="720"/>
        <w:jc w:val="both"/>
      </w:pPr>
      <w:r w:rsidRPr="0087625F">
        <w:t xml:space="preserve">139.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w:t>
      </w:r>
      <w:r w:rsidRPr="0087625F">
        <w:lastRenderedPageBreak/>
        <w:t>проведения его идентификации или дополнительного досмотра соответствующими уполномоченными службами.</w:t>
      </w:r>
    </w:p>
    <w:p w:rsidR="00981D36" w:rsidRPr="0087625F" w:rsidRDefault="00981D36" w:rsidP="00981D36">
      <w:pPr>
        <w:pStyle w:val="a3"/>
        <w:ind w:firstLine="720"/>
        <w:jc w:val="both"/>
      </w:pPr>
      <w:r w:rsidRPr="0087625F">
        <w:t xml:space="preserve">140. </w:t>
      </w:r>
      <w:proofErr w:type="gramStart"/>
      <w:r w:rsidRPr="0087625F">
        <w:t>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законодательством Российской Федерации, международными договорами Российской Федерации</w:t>
      </w:r>
      <w:proofErr w:type="gramEnd"/>
      <w:r w:rsidRPr="0087625F">
        <w:t>, а также законодательством страны, на территорию, с территории или через территорию которой осуществляется перевозка.</w:t>
      </w:r>
    </w:p>
    <w:p w:rsidR="00981D36" w:rsidRPr="0087625F" w:rsidRDefault="00981D36" w:rsidP="00981D36">
      <w:pPr>
        <w:pStyle w:val="a3"/>
        <w:jc w:val="center"/>
      </w:pPr>
      <w:bookmarkStart w:id="10" w:name="_Toc179119372"/>
      <w:r w:rsidRPr="0087625F">
        <w:rPr>
          <w:rStyle w:val="col5"/>
          <w:b/>
          <w:bCs/>
        </w:rPr>
        <w:t>XI. Особенности перевозки некоторых категорий багажа</w:t>
      </w:r>
      <w:bookmarkEnd w:id="10"/>
    </w:p>
    <w:p w:rsidR="00981D36" w:rsidRPr="0087625F" w:rsidRDefault="00981D36" w:rsidP="00981D36">
      <w:pPr>
        <w:pStyle w:val="a3"/>
        <w:ind w:firstLine="720"/>
        <w:jc w:val="both"/>
      </w:pPr>
      <w:r w:rsidRPr="0087625F">
        <w:t>141. 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rsidR="00981D36" w:rsidRPr="0087625F" w:rsidRDefault="00981D36" w:rsidP="00981D36">
      <w:pPr>
        <w:pStyle w:val="a3"/>
        <w:ind w:firstLine="720"/>
        <w:jc w:val="both"/>
      </w:pPr>
      <w:r w:rsidRPr="0087625F">
        <w:t>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w:t>
      </w:r>
      <w:proofErr w:type="gramStart"/>
      <w:r w:rsidRPr="0087625F">
        <w:t>е(</w:t>
      </w:r>
      <w:proofErr w:type="spellStart"/>
      <w:proofErr w:type="gramEnd"/>
      <w:r w:rsidRPr="0087625F">
        <w:t>ые</w:t>
      </w:r>
      <w:proofErr w:type="spellEnd"/>
      <w:r w:rsidRPr="0087625F">
        <w:t>) пассажирское(</w:t>
      </w:r>
      <w:proofErr w:type="spellStart"/>
      <w:r w:rsidRPr="0087625F">
        <w:t>ие</w:t>
      </w:r>
      <w:proofErr w:type="spellEnd"/>
      <w:r w:rsidRPr="0087625F">
        <w:t>) кресло(а) для этого багажа в соответствии с правилами перевозчика.</w:t>
      </w:r>
    </w:p>
    <w:p w:rsidR="00981D36" w:rsidRPr="0087625F" w:rsidRDefault="00981D36" w:rsidP="00981D36">
      <w:pPr>
        <w:pStyle w:val="a3"/>
        <w:ind w:firstLine="720"/>
        <w:jc w:val="both"/>
      </w:pPr>
      <w:r w:rsidRPr="0087625F">
        <w:t xml:space="preserve">Вес одного места багажа, перевозимого в салоне воздушного судна, не должен превышать восемьдесят килограммов, а его размеры должны позволять </w:t>
      </w:r>
      <w:proofErr w:type="gramStart"/>
      <w:r w:rsidRPr="0087625F">
        <w:t>разместить его</w:t>
      </w:r>
      <w:proofErr w:type="gramEnd"/>
      <w:r w:rsidRPr="0087625F">
        <w:t xml:space="preserve">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rsidR="00981D36" w:rsidRPr="0087625F" w:rsidRDefault="00981D36" w:rsidP="00981D36">
      <w:pPr>
        <w:pStyle w:val="a3"/>
        <w:ind w:firstLine="720"/>
        <w:jc w:val="both"/>
      </w:pPr>
      <w:r w:rsidRPr="0087625F">
        <w:t>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rsidR="00981D36" w:rsidRPr="0087625F" w:rsidRDefault="00981D36" w:rsidP="00981D36">
      <w:pPr>
        <w:pStyle w:val="a3"/>
        <w:ind w:firstLine="720"/>
        <w:jc w:val="both"/>
      </w:pPr>
      <w:r w:rsidRPr="0087625F">
        <w:t>142. 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rsidR="00981D36" w:rsidRPr="0087625F" w:rsidRDefault="00981D36" w:rsidP="00981D36">
      <w:pPr>
        <w:pStyle w:val="a3"/>
        <w:ind w:firstLine="720"/>
        <w:jc w:val="both"/>
      </w:pPr>
      <w:r w:rsidRPr="0087625F">
        <w:t>143. В качестве багажа могут перевозиться комнатные животные (птицы).</w:t>
      </w:r>
    </w:p>
    <w:p w:rsidR="00981D36" w:rsidRPr="0087625F" w:rsidRDefault="00981D36" w:rsidP="00981D36">
      <w:pPr>
        <w:pStyle w:val="a3"/>
        <w:ind w:firstLine="720"/>
        <w:jc w:val="both"/>
      </w:pPr>
      <w:r w:rsidRPr="0087625F">
        <w:t>Комнатные животные (птицы) могут перевозиться в салоне воздушного судна с согласия перевозчика.</w:t>
      </w:r>
    </w:p>
    <w:p w:rsidR="00981D36" w:rsidRPr="0087625F" w:rsidRDefault="00981D36" w:rsidP="00981D36">
      <w:pPr>
        <w:pStyle w:val="a3"/>
        <w:ind w:firstLine="720"/>
        <w:jc w:val="both"/>
      </w:pPr>
      <w:r w:rsidRPr="0087625F">
        <w:t xml:space="preserve">При перевозке комнатных животных (птиц) пассажир обязан </w:t>
      </w:r>
      <w:proofErr w:type="gramStart"/>
      <w:r w:rsidRPr="0087625F">
        <w:t>предоставить необходимые документы</w:t>
      </w:r>
      <w:proofErr w:type="gramEnd"/>
      <w:r w:rsidRPr="0087625F">
        <w:t>, предусмотренные законодательством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rsidR="00981D36" w:rsidRPr="0087625F" w:rsidRDefault="00981D36" w:rsidP="00981D36">
      <w:pPr>
        <w:pStyle w:val="a3"/>
        <w:ind w:firstLine="720"/>
        <w:jc w:val="both"/>
      </w:pPr>
      <w:r w:rsidRPr="0087625F">
        <w:t xml:space="preserve">Комнатные животные (птицы)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w:t>
      </w:r>
      <w:r w:rsidRPr="0087625F">
        <w:lastRenderedPageBreak/>
        <w:t>(клетки)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rsidR="00981D36" w:rsidRPr="0087625F" w:rsidRDefault="00981D36" w:rsidP="00981D36">
      <w:pPr>
        <w:pStyle w:val="a3"/>
        <w:ind w:firstLine="720"/>
        <w:jc w:val="both"/>
      </w:pPr>
      <w:r w:rsidRPr="0087625F">
        <w:t>Вес комнатного животного (птицы), вес контейнера (клетки) и пищи, предназначенной для питания животного (птицы), не включается в норму бесплатного провоза багажа и оплачивается пассажиром в соответствии с тарифом, установленным перевозчиком.</w:t>
      </w:r>
    </w:p>
    <w:p w:rsidR="00981D36" w:rsidRPr="0087625F" w:rsidRDefault="00981D36" w:rsidP="00981D36">
      <w:pPr>
        <w:pStyle w:val="a3"/>
        <w:ind w:firstLine="720"/>
        <w:jc w:val="both"/>
      </w:pPr>
      <w:r w:rsidRPr="0087625F">
        <w:t>144. Собаки-поводыри, следующие с пассажиром, лишенным зрения, перевозятся в порядке, установленном пунктом 113 настоящих Правил.</w:t>
      </w:r>
    </w:p>
    <w:p w:rsidR="00981D36" w:rsidRPr="0087625F" w:rsidRDefault="00981D36" w:rsidP="00981D36">
      <w:pPr>
        <w:pStyle w:val="a3"/>
        <w:ind w:firstLine="720"/>
        <w:jc w:val="both"/>
      </w:pPr>
      <w:r w:rsidRPr="0087625F">
        <w:t xml:space="preserve">145. </w:t>
      </w:r>
      <w:proofErr w:type="gramStart"/>
      <w:r w:rsidRPr="0087625F">
        <w:t xml:space="preserve">Негабаритный багаж принимается к перевозке при условии, что размеры загрузочных люков и </w:t>
      </w:r>
      <w:proofErr w:type="spellStart"/>
      <w:r w:rsidRPr="0087625F">
        <w:t>багажно</w:t>
      </w:r>
      <w:proofErr w:type="spellEnd"/>
      <w:r w:rsidRPr="0087625F">
        <w:t>-грузовых отсеков воздушного судна позволяют производить его погрузку (выгрузку) в (из) воздушное судно и размещение на борту воздушного судна.</w:t>
      </w:r>
      <w:proofErr w:type="gramEnd"/>
    </w:p>
    <w:p w:rsidR="00981D36" w:rsidRPr="0087625F" w:rsidRDefault="00981D36" w:rsidP="00981D36">
      <w:pPr>
        <w:pStyle w:val="a3"/>
        <w:jc w:val="center"/>
      </w:pPr>
      <w:bookmarkStart w:id="11" w:name="_Toc179119373"/>
      <w:r w:rsidRPr="0087625F">
        <w:rPr>
          <w:rStyle w:val="col5"/>
          <w:b/>
          <w:bCs/>
        </w:rPr>
        <w:t>XII. Выдача зарегистрированного багажа</w:t>
      </w:r>
      <w:bookmarkEnd w:id="11"/>
    </w:p>
    <w:p w:rsidR="00981D36" w:rsidRPr="0087625F" w:rsidRDefault="00981D36" w:rsidP="00981D36">
      <w:pPr>
        <w:pStyle w:val="a3"/>
        <w:ind w:firstLine="720"/>
        <w:jc w:val="both"/>
      </w:pPr>
      <w:r w:rsidRPr="0087625F">
        <w:t>146.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rsidR="00981D36" w:rsidRPr="0087625F" w:rsidRDefault="00981D36" w:rsidP="00981D36">
      <w:pPr>
        <w:pStyle w:val="a3"/>
        <w:ind w:firstLine="720"/>
        <w:jc w:val="both"/>
      </w:pPr>
      <w:r w:rsidRPr="0087625F">
        <w:t>147.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981D36" w:rsidRPr="0087625F" w:rsidRDefault="00981D36" w:rsidP="00981D36">
      <w:pPr>
        <w:pStyle w:val="a3"/>
        <w:ind w:firstLine="720"/>
        <w:jc w:val="both"/>
      </w:pPr>
      <w:r w:rsidRPr="0087625F">
        <w:t>148. Выдача зарегистрированного багажа производится в аэропорту, до которого зарегистрированный багаж был принят к перевозке.</w:t>
      </w:r>
    </w:p>
    <w:p w:rsidR="00981D36" w:rsidRPr="0087625F" w:rsidRDefault="00981D36" w:rsidP="00981D36">
      <w:pPr>
        <w:pStyle w:val="a3"/>
        <w:ind w:firstLine="720"/>
        <w:jc w:val="both"/>
      </w:pPr>
      <w:proofErr w:type="gramStart"/>
      <w:r w:rsidRPr="0087625F">
        <w:t>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roofErr w:type="gramEnd"/>
    </w:p>
    <w:p w:rsidR="00981D36" w:rsidRPr="0087625F" w:rsidRDefault="00981D36" w:rsidP="00981D36">
      <w:pPr>
        <w:pStyle w:val="a3"/>
        <w:ind w:firstLine="720"/>
        <w:jc w:val="both"/>
      </w:pPr>
      <w:r w:rsidRPr="0087625F">
        <w:t>149.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w:t>
      </w:r>
      <w:proofErr w:type="gramStart"/>
      <w:r w:rsidRPr="0087625F">
        <w:t>ств св</w:t>
      </w:r>
      <w:proofErr w:type="gramEnd"/>
      <w:r w:rsidRPr="0087625F">
        <w:t>оих прав на этот багаж.</w:t>
      </w:r>
    </w:p>
    <w:p w:rsidR="00981D36" w:rsidRPr="0087625F" w:rsidRDefault="00981D36" w:rsidP="00981D36">
      <w:pPr>
        <w:pStyle w:val="a3"/>
        <w:jc w:val="center"/>
      </w:pPr>
      <w:bookmarkStart w:id="12" w:name="_Toc179119374"/>
      <w:proofErr w:type="gramStart"/>
      <w:r w:rsidRPr="0087625F">
        <w:rPr>
          <w:rStyle w:val="col5"/>
          <w:b/>
          <w:bCs/>
        </w:rPr>
        <w:t>Х</w:t>
      </w:r>
      <w:proofErr w:type="gramEnd"/>
      <w:r w:rsidRPr="0087625F">
        <w:rPr>
          <w:rStyle w:val="col5"/>
          <w:b/>
          <w:bCs/>
        </w:rPr>
        <w:t>III. Хранение и розыск зарегистрированного багажа</w:t>
      </w:r>
      <w:bookmarkEnd w:id="12"/>
    </w:p>
    <w:p w:rsidR="00981D36" w:rsidRPr="0087625F" w:rsidRDefault="00981D36" w:rsidP="00981D36">
      <w:pPr>
        <w:pStyle w:val="a3"/>
        <w:ind w:firstLine="720"/>
        <w:jc w:val="both"/>
      </w:pPr>
      <w:r w:rsidRPr="0087625F">
        <w:t>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rsidR="00981D36" w:rsidRPr="0087625F" w:rsidRDefault="00981D36" w:rsidP="00981D36">
      <w:pPr>
        <w:pStyle w:val="a3"/>
        <w:ind w:firstLine="720"/>
        <w:jc w:val="both"/>
      </w:pPr>
      <w:r w:rsidRPr="0087625F">
        <w:t xml:space="preserve">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w:t>
      </w:r>
      <w:r w:rsidRPr="0087625F">
        <w:lastRenderedPageBreak/>
        <w:t>пассажиром в течение срока, установленного настоящим пунктом, возмещаются в соответствии с гражданским законодательством Российской Федерации.</w:t>
      </w:r>
    </w:p>
    <w:p w:rsidR="00981D36" w:rsidRPr="0087625F" w:rsidRDefault="00981D36" w:rsidP="00981D36">
      <w:pPr>
        <w:pStyle w:val="a3"/>
        <w:ind w:firstLine="720"/>
        <w:jc w:val="both"/>
      </w:pPr>
      <w:r w:rsidRPr="0087625F">
        <w:t>151.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rsidR="00981D36" w:rsidRPr="0087625F" w:rsidRDefault="00981D36" w:rsidP="00981D36">
      <w:pPr>
        <w:pStyle w:val="a3"/>
        <w:ind w:firstLine="720"/>
        <w:jc w:val="both"/>
      </w:pPr>
      <w:r w:rsidRPr="0087625F">
        <w:t>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rsidR="00981D36" w:rsidRPr="0087625F" w:rsidRDefault="00981D36" w:rsidP="00981D36">
      <w:pPr>
        <w:pStyle w:val="a3"/>
        <w:ind w:firstLine="720"/>
        <w:jc w:val="both"/>
      </w:pPr>
      <w:r w:rsidRPr="0087625F">
        <w:t>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актами Российской Федерации.</w:t>
      </w:r>
    </w:p>
    <w:p w:rsidR="00981D36" w:rsidRPr="0087625F" w:rsidRDefault="00981D36" w:rsidP="00981D36">
      <w:pPr>
        <w:pStyle w:val="a3"/>
        <w:ind w:firstLine="720"/>
        <w:jc w:val="both"/>
      </w:pPr>
      <w:r w:rsidRPr="0087625F">
        <w:t xml:space="preserve">152. </w:t>
      </w:r>
      <w:proofErr w:type="gramStart"/>
      <w:r w:rsidRPr="0087625F">
        <w:t>Ручная кладь и вещи, указанные в пункте 135 настоящих Правил, забытые пассажиром на борту воздушного судна и найденные после выполнения рейса, хранятся в аэропорту их нахождения в течение шести месяцев с даты прибытия воздушного судна в аэропорт.</w:t>
      </w:r>
      <w:proofErr w:type="gramEnd"/>
    </w:p>
    <w:p w:rsidR="00981D36" w:rsidRPr="0087625F" w:rsidRDefault="00981D36" w:rsidP="00981D36">
      <w:pPr>
        <w:pStyle w:val="a3"/>
        <w:ind w:firstLine="720"/>
        <w:jc w:val="both"/>
      </w:pPr>
      <w:r w:rsidRPr="0087625F">
        <w:t xml:space="preserve">По истечении шести месяцев </w:t>
      </w:r>
      <w:proofErr w:type="gramStart"/>
      <w:r w:rsidRPr="0087625F">
        <w:t>с даты прибытия</w:t>
      </w:r>
      <w:proofErr w:type="gramEnd"/>
      <w:r w:rsidRPr="0087625F">
        <w:t xml:space="preserve"> воздушного судна в аэропорт ручная кладь и вещи, указанные в пункте 135 настоящих Правил, могут быть реализованы или уничтожены в порядке, установленном нормативными правовыми актами Российской Федерации.</w:t>
      </w:r>
    </w:p>
    <w:p w:rsidR="00981D36" w:rsidRPr="0087625F" w:rsidRDefault="00981D36" w:rsidP="00981D36">
      <w:pPr>
        <w:pStyle w:val="a3"/>
        <w:ind w:firstLine="720"/>
        <w:jc w:val="both"/>
      </w:pPr>
      <w:r w:rsidRPr="0087625F">
        <w:t>153. Хранение багажа, подлежащего таможенному контролю, и распоряжение им осуществляются в порядке, установленным таможенным законодательством Российской Федерации.</w:t>
      </w:r>
    </w:p>
    <w:p w:rsidR="00981D36" w:rsidRPr="0087625F" w:rsidRDefault="00981D36" w:rsidP="00981D36">
      <w:pPr>
        <w:pStyle w:val="a3"/>
        <w:ind w:firstLine="720"/>
        <w:jc w:val="both"/>
      </w:pPr>
      <w:r w:rsidRPr="0087625F">
        <w:t>154.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rsidR="00981D36" w:rsidRPr="0087625F" w:rsidRDefault="00981D36" w:rsidP="00981D36">
      <w:pPr>
        <w:pStyle w:val="a3"/>
        <w:ind w:firstLine="720"/>
        <w:jc w:val="both"/>
      </w:pPr>
      <w:r w:rsidRPr="0087625F">
        <w:t>направление запроса в аэропорт отправления о наличии багажа;</w:t>
      </w:r>
    </w:p>
    <w:p w:rsidR="00981D36" w:rsidRPr="0087625F" w:rsidRDefault="00981D36" w:rsidP="00981D36">
      <w:pPr>
        <w:pStyle w:val="a3"/>
        <w:ind w:firstLine="720"/>
        <w:jc w:val="both"/>
      </w:pPr>
      <w:r w:rsidRPr="0087625F">
        <w:t>направление запросов в аэропорты, в которые багаж мог быть доставлен ошибочно;</w:t>
      </w:r>
    </w:p>
    <w:p w:rsidR="00981D36" w:rsidRPr="0087625F" w:rsidRDefault="00981D36" w:rsidP="00981D36">
      <w:pPr>
        <w:pStyle w:val="a3"/>
        <w:ind w:firstLine="720"/>
        <w:jc w:val="both"/>
      </w:pPr>
      <w:r w:rsidRPr="0087625F">
        <w:t>направление запроса о досылке багажа в случае его обнаружения.</w:t>
      </w:r>
    </w:p>
    <w:p w:rsidR="00981D36" w:rsidRPr="0087625F" w:rsidRDefault="00981D36" w:rsidP="00981D36">
      <w:pPr>
        <w:pStyle w:val="a3"/>
        <w:ind w:firstLine="720"/>
        <w:jc w:val="both"/>
      </w:pPr>
      <w:r w:rsidRPr="0087625F">
        <w:t>Перевозчик обеспечивает розыск багажа немедленно по предъявлении пассажиром заявления о неполучении багажа.</w:t>
      </w:r>
    </w:p>
    <w:p w:rsidR="00981D36" w:rsidRPr="0087625F" w:rsidRDefault="00981D36" w:rsidP="00981D36">
      <w:pPr>
        <w:pStyle w:val="a3"/>
        <w:ind w:firstLine="720"/>
        <w:jc w:val="both"/>
      </w:pPr>
      <w:r w:rsidRPr="0087625F">
        <w:t>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rsidR="00981D36" w:rsidRPr="0087625F" w:rsidRDefault="00981D36" w:rsidP="00981D36">
      <w:pPr>
        <w:pStyle w:val="a3"/>
        <w:ind w:firstLine="720"/>
        <w:jc w:val="both"/>
      </w:pPr>
      <w:r w:rsidRPr="0087625F">
        <w:lastRenderedPageBreak/>
        <w:t>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rsidR="00981D36" w:rsidRPr="0087625F" w:rsidRDefault="00981D36" w:rsidP="00981D36">
      <w:pPr>
        <w:pStyle w:val="a3"/>
        <w:ind w:firstLine="720"/>
        <w:jc w:val="both"/>
      </w:pPr>
      <w:r w:rsidRPr="0087625F">
        <w:t>155. В случае прибытия в аэропорт зарегистрированного багажа, на номерной багажной бирке которого указан аэропорт (пункт), отличный от аэропорт</w:t>
      </w:r>
      <w:proofErr w:type="gramStart"/>
      <w:r w:rsidRPr="0087625F">
        <w:t>а(</w:t>
      </w:r>
      <w:proofErr w:type="spellStart"/>
      <w:proofErr w:type="gramEnd"/>
      <w:r w:rsidRPr="0087625F">
        <w:t>ов</w:t>
      </w:r>
      <w:proofErr w:type="spellEnd"/>
      <w:r w:rsidRPr="0087625F">
        <w:t>) (пункта(</w:t>
      </w:r>
      <w:proofErr w:type="spellStart"/>
      <w:r w:rsidRPr="0087625F">
        <w:t>ов</w:t>
      </w:r>
      <w:proofErr w:type="spellEnd"/>
      <w:r w:rsidRPr="0087625F">
        <w:t xml:space="preserve">)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w:t>
      </w:r>
      <w:proofErr w:type="spellStart"/>
      <w:r w:rsidRPr="0087625F">
        <w:t>бездокументный</w:t>
      </w:r>
      <w:proofErr w:type="spellEnd"/>
      <w:r w:rsidRPr="0087625F">
        <w:t xml:space="preserve"> багаж), перевозчик обеспечивает розыск владельца такого багажа и его хранение в течение всего времени розыска владельца багажа.</w:t>
      </w:r>
    </w:p>
    <w:p w:rsidR="00981D36" w:rsidRPr="0087625F" w:rsidRDefault="00981D36" w:rsidP="00981D36">
      <w:pPr>
        <w:pStyle w:val="a3"/>
        <w:ind w:firstLine="720"/>
        <w:jc w:val="both"/>
      </w:pPr>
      <w:r w:rsidRPr="0087625F">
        <w:t>156. В случае прибытия в аэропорт засланного багажа перевозчик должен обеспечить проверку имеющихся запросов по багажу.</w:t>
      </w:r>
    </w:p>
    <w:p w:rsidR="00981D36" w:rsidRPr="0087625F" w:rsidRDefault="00981D36" w:rsidP="00981D36">
      <w:pPr>
        <w:pStyle w:val="a3"/>
        <w:ind w:firstLine="720"/>
        <w:jc w:val="both"/>
      </w:pPr>
      <w:r w:rsidRPr="0087625F">
        <w:t>При наличии запросов по багажу перевозчик обеспечивает отправку багажа в соответствии с запросом по багажу.</w:t>
      </w:r>
    </w:p>
    <w:p w:rsidR="00981D36" w:rsidRPr="0087625F" w:rsidRDefault="00981D36" w:rsidP="00981D36">
      <w:pPr>
        <w:pStyle w:val="a3"/>
        <w:ind w:firstLine="720"/>
        <w:jc w:val="both"/>
      </w:pPr>
      <w:r w:rsidRPr="0087625F">
        <w:t>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w:t>
      </w:r>
      <w:proofErr w:type="gramStart"/>
      <w:r w:rsidRPr="0087625F">
        <w:t>,</w:t>
      </w:r>
      <w:proofErr w:type="gramEnd"/>
      <w:r w:rsidRPr="0087625F">
        <w:t xml:space="preserve">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rsidR="00981D36" w:rsidRPr="0087625F" w:rsidRDefault="00981D36" w:rsidP="00981D36">
      <w:pPr>
        <w:pStyle w:val="a3"/>
        <w:ind w:firstLine="720"/>
        <w:jc w:val="both"/>
      </w:pPr>
      <w:r w:rsidRPr="0087625F">
        <w:t xml:space="preserve">157. В случае прибытия в аэропорт </w:t>
      </w:r>
      <w:proofErr w:type="spellStart"/>
      <w:r w:rsidRPr="0087625F">
        <w:t>бездокументного</w:t>
      </w:r>
      <w:proofErr w:type="spellEnd"/>
      <w:r w:rsidRPr="0087625F">
        <w:t xml:space="preserve"> багажа, перевозчиком обеспечивается составление акта. </w:t>
      </w:r>
      <w:proofErr w:type="spellStart"/>
      <w:r w:rsidRPr="0087625F">
        <w:t>Бездокументный</w:t>
      </w:r>
      <w:proofErr w:type="spellEnd"/>
      <w:r w:rsidRPr="0087625F">
        <w:t xml:space="preserve">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rsidR="00981D36" w:rsidRPr="0087625F" w:rsidRDefault="00981D36" w:rsidP="00981D36">
      <w:pPr>
        <w:pStyle w:val="a3"/>
        <w:ind w:firstLine="720"/>
        <w:jc w:val="both"/>
      </w:pPr>
      <w:r w:rsidRPr="0087625F">
        <w:t>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rsidR="00981D36" w:rsidRPr="0087625F" w:rsidRDefault="00981D36" w:rsidP="00981D36">
      <w:pPr>
        <w:pStyle w:val="a3"/>
        <w:ind w:firstLine="720"/>
        <w:jc w:val="both"/>
      </w:pPr>
      <w:r w:rsidRPr="0087625F">
        <w:t xml:space="preserve">При выявлении соответствия </w:t>
      </w:r>
      <w:proofErr w:type="spellStart"/>
      <w:r w:rsidRPr="0087625F">
        <w:t>бездокументного</w:t>
      </w:r>
      <w:proofErr w:type="spellEnd"/>
      <w:r w:rsidRPr="0087625F">
        <w:t xml:space="preserve"> багажа запросам по багажу, багаж доставляется в соответствии с этим запросом.</w:t>
      </w:r>
    </w:p>
    <w:p w:rsidR="00981D36" w:rsidRPr="0087625F" w:rsidRDefault="00981D36" w:rsidP="00981D36">
      <w:pPr>
        <w:pStyle w:val="a3"/>
        <w:ind w:firstLine="720"/>
        <w:jc w:val="both"/>
      </w:pPr>
      <w:r w:rsidRPr="0087625F">
        <w:t>158.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rsidR="00981D36" w:rsidRPr="0087625F" w:rsidRDefault="00981D36" w:rsidP="00981D36">
      <w:pPr>
        <w:pStyle w:val="a3"/>
        <w:jc w:val="center"/>
      </w:pPr>
      <w:bookmarkStart w:id="13" w:name="_Toc179119375"/>
      <w:r w:rsidRPr="0087625F">
        <w:rPr>
          <w:rStyle w:val="col5"/>
          <w:b/>
          <w:bCs/>
        </w:rPr>
        <w:t>XIV. Прием груза к перевозке</w:t>
      </w:r>
      <w:bookmarkEnd w:id="13"/>
    </w:p>
    <w:p w:rsidR="00981D36" w:rsidRPr="0087625F" w:rsidRDefault="00981D36" w:rsidP="00981D36">
      <w:pPr>
        <w:pStyle w:val="a3"/>
        <w:ind w:firstLine="720"/>
        <w:jc w:val="both"/>
      </w:pPr>
      <w:r w:rsidRPr="0087625F">
        <w:t xml:space="preserve">159. </w:t>
      </w:r>
      <w:proofErr w:type="gramStart"/>
      <w:r w:rsidRPr="0087625F">
        <w:t>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roofErr w:type="gramEnd"/>
    </w:p>
    <w:p w:rsidR="00981D36" w:rsidRPr="0087625F" w:rsidRDefault="00981D36" w:rsidP="00981D36">
      <w:pPr>
        <w:pStyle w:val="a3"/>
        <w:ind w:firstLine="720"/>
        <w:jc w:val="both"/>
      </w:pPr>
      <w:r w:rsidRPr="0087625F">
        <w:lastRenderedPageBreak/>
        <w:t>160. Груз принимается к перевозке на следующих условиях:</w:t>
      </w:r>
    </w:p>
    <w:p w:rsidR="00981D36" w:rsidRPr="0087625F" w:rsidRDefault="00981D36" w:rsidP="00981D36">
      <w:pPr>
        <w:pStyle w:val="a3"/>
        <w:ind w:firstLine="720"/>
        <w:jc w:val="both"/>
      </w:pPr>
      <w:proofErr w:type="gramStart"/>
      <w:r w:rsidRPr="0087625F">
        <w:t xml:space="preserve">габариты груза должны обеспечивать его свободную погрузку (выгрузку) в воздушное судно, его размещение в </w:t>
      </w:r>
      <w:proofErr w:type="spellStart"/>
      <w:r w:rsidRPr="0087625F">
        <w:t>багажно</w:t>
      </w:r>
      <w:proofErr w:type="spellEnd"/>
      <w:r w:rsidRPr="0087625F">
        <w:t>-грузовых отсеках и крепление, в том числе и на/в средствах пакетирования;</w:t>
      </w:r>
      <w:proofErr w:type="gramEnd"/>
    </w:p>
    <w:p w:rsidR="00981D36" w:rsidRPr="0087625F" w:rsidRDefault="00981D36" w:rsidP="00981D36">
      <w:pPr>
        <w:pStyle w:val="a3"/>
        <w:ind w:firstLine="720"/>
        <w:jc w:val="both"/>
      </w:pPr>
      <w:r w:rsidRPr="0087625F">
        <w:t xml:space="preserve">вес, размеры или объем груза не превышают норм, установленных для определенного типа воздушного судна, в том числе и при креплении их </w:t>
      </w:r>
      <w:proofErr w:type="gramStart"/>
      <w:r w:rsidRPr="0087625F">
        <w:t>на</w:t>
      </w:r>
      <w:proofErr w:type="gramEnd"/>
      <w:r w:rsidRPr="0087625F">
        <w:t>/в средства пакетирования;</w:t>
      </w:r>
    </w:p>
    <w:p w:rsidR="00981D36" w:rsidRPr="0087625F" w:rsidRDefault="00981D36" w:rsidP="00981D36">
      <w:pPr>
        <w:pStyle w:val="a3"/>
        <w:ind w:firstLine="720"/>
        <w:jc w:val="both"/>
      </w:pPr>
      <w:r w:rsidRPr="0087625F">
        <w:t>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rsidR="00981D36" w:rsidRPr="0087625F" w:rsidRDefault="00981D36" w:rsidP="00981D36">
      <w:pPr>
        <w:pStyle w:val="a3"/>
        <w:ind w:firstLine="720"/>
        <w:jc w:val="both"/>
      </w:pPr>
      <w:r w:rsidRPr="0087625F">
        <w:t>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rsidR="00981D36" w:rsidRPr="0087625F" w:rsidRDefault="00981D36" w:rsidP="00981D36">
      <w:pPr>
        <w:pStyle w:val="a3"/>
        <w:ind w:firstLine="720"/>
        <w:jc w:val="both"/>
      </w:pPr>
      <w:r w:rsidRPr="0087625F">
        <w:t>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rsidR="00981D36" w:rsidRPr="0087625F" w:rsidRDefault="00981D36" w:rsidP="00981D36">
      <w:pPr>
        <w:pStyle w:val="a3"/>
        <w:ind w:firstLine="720"/>
        <w:jc w:val="both"/>
      </w:pPr>
      <w:r w:rsidRPr="0087625F">
        <w:t xml:space="preserve">грузоотправитель должен </w:t>
      </w:r>
      <w:proofErr w:type="gramStart"/>
      <w:r w:rsidRPr="0087625F">
        <w:t>предоставить необходимые документы</w:t>
      </w:r>
      <w:proofErr w:type="gramEnd"/>
      <w:r w:rsidRPr="0087625F">
        <w:t>, предусмотренные законодательством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а также правилами перевозчика;</w:t>
      </w:r>
    </w:p>
    <w:p w:rsidR="00981D36" w:rsidRPr="0087625F" w:rsidRDefault="00981D36" w:rsidP="00981D36">
      <w:pPr>
        <w:pStyle w:val="a3"/>
        <w:ind w:firstLine="720"/>
        <w:jc w:val="both"/>
      </w:pPr>
      <w:r w:rsidRPr="0087625F">
        <w:t>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rsidR="00981D36" w:rsidRPr="0087625F" w:rsidRDefault="00981D36" w:rsidP="00981D36">
      <w:pPr>
        <w:pStyle w:val="a3"/>
        <w:ind w:firstLine="720"/>
        <w:jc w:val="both"/>
      </w:pPr>
      <w:r w:rsidRPr="0087625F">
        <w:t>При несоблюдении хотя бы одного из указанных условий перевозчик или уполномоченный агент вправе отказать в приеме груза к перевозке.</w:t>
      </w:r>
    </w:p>
    <w:p w:rsidR="00981D36" w:rsidRPr="0087625F" w:rsidRDefault="00981D36" w:rsidP="00981D36">
      <w:pPr>
        <w:pStyle w:val="a3"/>
        <w:ind w:firstLine="720"/>
        <w:jc w:val="both"/>
      </w:pPr>
      <w:r w:rsidRPr="0087625F">
        <w:t>161. Габариты грузового места ограничиваются размерами загрузочных люков и багажных грузовых отсеков воздушного судна.</w:t>
      </w:r>
    </w:p>
    <w:p w:rsidR="00981D36" w:rsidRPr="0087625F" w:rsidRDefault="00981D36" w:rsidP="00981D36">
      <w:pPr>
        <w:pStyle w:val="a3"/>
        <w:ind w:firstLine="720"/>
        <w:jc w:val="both"/>
      </w:pPr>
      <w:r w:rsidRPr="0087625F">
        <w:t>Вес перевозимого на воздушном судне груза ограничивается предельной коммерческой загрузкой воздушного судна.</w:t>
      </w:r>
    </w:p>
    <w:p w:rsidR="00981D36" w:rsidRPr="0087625F" w:rsidRDefault="00981D36" w:rsidP="00981D36">
      <w:pPr>
        <w:pStyle w:val="a3"/>
        <w:ind w:firstLine="720"/>
        <w:jc w:val="both"/>
      </w:pPr>
      <w:r w:rsidRPr="0087625F">
        <w:t>Вес груза не должен превышать допустимое для конкретного типа воздушного судна давление груза на палубу воздушного судна.</w:t>
      </w:r>
    </w:p>
    <w:p w:rsidR="00981D36" w:rsidRPr="0087625F" w:rsidRDefault="00981D36" w:rsidP="00981D36">
      <w:pPr>
        <w:pStyle w:val="a3"/>
        <w:ind w:firstLine="720"/>
        <w:jc w:val="both"/>
      </w:pPr>
      <w:r w:rsidRPr="0087625F">
        <w:t>162. Принятие груза к перевозке удостоверяется выдачей грузовой накладной.</w:t>
      </w:r>
    </w:p>
    <w:p w:rsidR="00981D36" w:rsidRPr="0087625F" w:rsidRDefault="00981D36" w:rsidP="00981D36">
      <w:pPr>
        <w:pStyle w:val="a3"/>
        <w:ind w:firstLine="720"/>
        <w:jc w:val="both"/>
      </w:pPr>
      <w:r w:rsidRPr="0087625F">
        <w:t>163. Прием груза к перевозке осуществляется перевозчиком или уполномоченным агентом и включает в себя следующие виды работ:</w:t>
      </w:r>
    </w:p>
    <w:p w:rsidR="00981D36" w:rsidRPr="0087625F" w:rsidRDefault="00981D36" w:rsidP="00981D36">
      <w:pPr>
        <w:pStyle w:val="a3"/>
        <w:ind w:firstLine="720"/>
        <w:jc w:val="both"/>
      </w:pPr>
      <w:r w:rsidRPr="0087625F">
        <w:t>взвешивание и обмер груза;</w:t>
      </w:r>
    </w:p>
    <w:p w:rsidR="00981D36" w:rsidRPr="0087625F" w:rsidRDefault="00981D36" w:rsidP="00981D36">
      <w:pPr>
        <w:pStyle w:val="a3"/>
        <w:ind w:firstLine="720"/>
        <w:jc w:val="both"/>
      </w:pPr>
      <w:r w:rsidRPr="0087625F">
        <w:lastRenderedPageBreak/>
        <w:t>проверка соответствия фактического состояния груза сведениям, указанным в заявке грузоотправителя, а в случаях, установленных законодательством Российской Федерации, также в документах на опасные грузы;</w:t>
      </w:r>
    </w:p>
    <w:p w:rsidR="00981D36" w:rsidRPr="0087625F" w:rsidRDefault="00981D36" w:rsidP="00981D36">
      <w:pPr>
        <w:pStyle w:val="a3"/>
        <w:ind w:firstLine="720"/>
        <w:jc w:val="both"/>
      </w:pPr>
      <w:r w:rsidRPr="0087625F">
        <w:t>оформление документации по приему-передаче груза и обеспечение финансовых расчетов с грузоотправителем за выполнение перевозки груза;</w:t>
      </w:r>
    </w:p>
    <w:p w:rsidR="00981D36" w:rsidRPr="0087625F" w:rsidRDefault="00981D36" w:rsidP="00981D36">
      <w:pPr>
        <w:pStyle w:val="a3"/>
        <w:ind w:firstLine="720"/>
        <w:jc w:val="both"/>
      </w:pPr>
      <w:r w:rsidRPr="0087625F">
        <w:t>оформление грузовой накладной.</w:t>
      </w:r>
    </w:p>
    <w:p w:rsidR="00981D36" w:rsidRPr="0087625F" w:rsidRDefault="00981D36" w:rsidP="00981D36">
      <w:pPr>
        <w:pStyle w:val="a3"/>
        <w:ind w:firstLine="720"/>
        <w:jc w:val="both"/>
      </w:pPr>
      <w:r w:rsidRPr="0087625F">
        <w:t>164.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rsidR="00981D36" w:rsidRPr="0087625F" w:rsidRDefault="00981D36" w:rsidP="00981D36">
      <w:pPr>
        <w:pStyle w:val="a3"/>
        <w:ind w:firstLine="720"/>
        <w:jc w:val="both"/>
      </w:pPr>
      <w:r w:rsidRPr="0087625F">
        <w:t>165.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rsidR="00981D36" w:rsidRPr="0087625F" w:rsidRDefault="00981D36" w:rsidP="00981D36">
      <w:pPr>
        <w:pStyle w:val="a3"/>
        <w:ind w:firstLine="720"/>
        <w:jc w:val="both"/>
      </w:pPr>
      <w:r w:rsidRPr="0087625F">
        <w:t>166. Совокупность упаковки и ее содержимого, подготовленная к перевозке (далее - грузовое место), маркируется в соответствии с пунктом 177 настоящих Правил.</w:t>
      </w:r>
    </w:p>
    <w:p w:rsidR="00981D36" w:rsidRPr="0087625F" w:rsidRDefault="00981D36" w:rsidP="00981D36">
      <w:pPr>
        <w:pStyle w:val="a3"/>
        <w:ind w:firstLine="720"/>
        <w:jc w:val="both"/>
      </w:pPr>
      <w:r w:rsidRPr="0087625F">
        <w:t>167. 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rsidR="00981D36" w:rsidRPr="0087625F" w:rsidRDefault="00981D36" w:rsidP="00981D36">
      <w:pPr>
        <w:pStyle w:val="a3"/>
        <w:ind w:firstLine="720"/>
        <w:jc w:val="both"/>
      </w:pPr>
      <w:r w:rsidRPr="0087625F">
        <w:t>168. Грузоотправитель вправе объявить ценность отправляемого груза.</w:t>
      </w:r>
    </w:p>
    <w:p w:rsidR="00981D36" w:rsidRPr="0087625F" w:rsidRDefault="00981D36" w:rsidP="00981D36">
      <w:pPr>
        <w:pStyle w:val="a3"/>
        <w:ind w:firstLine="720"/>
        <w:jc w:val="both"/>
      </w:pPr>
      <w:r w:rsidRPr="0087625F">
        <w:t>За объявление ценности взимается плата, установленная перевозчиком.</w:t>
      </w:r>
    </w:p>
    <w:p w:rsidR="00981D36" w:rsidRPr="0087625F" w:rsidRDefault="00981D36" w:rsidP="00981D36">
      <w:pPr>
        <w:pStyle w:val="a3"/>
        <w:ind w:firstLine="720"/>
        <w:jc w:val="both"/>
      </w:pPr>
      <w:r w:rsidRPr="0087625F">
        <w:t>Порядок перевозки груза с объявленной ценностью устанавливается перевозчиком.</w:t>
      </w:r>
    </w:p>
    <w:p w:rsidR="00981D36" w:rsidRPr="0087625F" w:rsidRDefault="00981D36" w:rsidP="00981D36">
      <w:pPr>
        <w:pStyle w:val="a3"/>
        <w:ind w:firstLine="720"/>
        <w:jc w:val="both"/>
      </w:pPr>
      <w:r w:rsidRPr="0087625F">
        <w:t xml:space="preserve">169. </w:t>
      </w:r>
      <w:proofErr w:type="gramStart"/>
      <w:r w:rsidRPr="0087625F">
        <w:t>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актами Российской Федерации и законодательством страны, на территорию, с территории или через территорию которой выполняется перевозка груза.</w:t>
      </w:r>
      <w:proofErr w:type="gramEnd"/>
    </w:p>
    <w:p w:rsidR="00981D36" w:rsidRPr="0087625F" w:rsidRDefault="00981D36" w:rsidP="00981D36">
      <w:pPr>
        <w:pStyle w:val="a3"/>
        <w:ind w:firstLine="720"/>
        <w:jc w:val="both"/>
      </w:pPr>
      <w:r w:rsidRPr="0087625F">
        <w:t>170.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rsidR="00981D36" w:rsidRPr="0087625F" w:rsidRDefault="00981D36" w:rsidP="00981D36">
      <w:pPr>
        <w:pStyle w:val="a3"/>
        <w:ind w:firstLine="720"/>
        <w:jc w:val="both"/>
      </w:pPr>
      <w:r w:rsidRPr="0087625F">
        <w:t xml:space="preserve">171. </w:t>
      </w:r>
      <w:proofErr w:type="gramStart"/>
      <w:r w:rsidRPr="0087625F">
        <w:t>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981D36" w:rsidRPr="0087625F" w:rsidRDefault="00981D36" w:rsidP="00981D36">
      <w:pPr>
        <w:pStyle w:val="a3"/>
        <w:ind w:firstLine="720"/>
        <w:jc w:val="both"/>
      </w:pPr>
      <w:r w:rsidRPr="0087625F">
        <w:t>Прием груза от грузоотправителя осуществляется с учетом указанных сроков.</w:t>
      </w:r>
    </w:p>
    <w:p w:rsidR="00981D36" w:rsidRPr="0087625F" w:rsidRDefault="00981D36" w:rsidP="00981D36">
      <w:pPr>
        <w:pStyle w:val="a3"/>
        <w:ind w:firstLine="720"/>
        <w:jc w:val="both"/>
      </w:pPr>
      <w:r w:rsidRPr="0087625F">
        <w:lastRenderedPageBreak/>
        <w:t>172. Обработка груза производится перевозчиком или обслуживающей организацией на основании договора.</w:t>
      </w:r>
    </w:p>
    <w:p w:rsidR="00981D36" w:rsidRPr="0087625F" w:rsidRDefault="00981D36" w:rsidP="00981D36">
      <w:pPr>
        <w:pStyle w:val="a3"/>
        <w:jc w:val="center"/>
      </w:pPr>
      <w:bookmarkStart w:id="14" w:name="_Toc179119376"/>
      <w:r w:rsidRPr="0087625F">
        <w:rPr>
          <w:rStyle w:val="col5"/>
          <w:b/>
          <w:bCs/>
        </w:rPr>
        <w:t>XV. Тара, упаковка и маркировка груза</w:t>
      </w:r>
      <w:bookmarkEnd w:id="14"/>
    </w:p>
    <w:p w:rsidR="00981D36" w:rsidRPr="0087625F" w:rsidRDefault="00981D36" w:rsidP="00981D36">
      <w:pPr>
        <w:pStyle w:val="a3"/>
        <w:ind w:firstLine="720"/>
        <w:jc w:val="both"/>
      </w:pPr>
      <w:r w:rsidRPr="0087625F">
        <w:t xml:space="preserve">173. </w:t>
      </w:r>
      <w:proofErr w:type="gramStart"/>
      <w:r w:rsidRPr="0087625F">
        <w:t>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w:t>
      </w:r>
      <w:proofErr w:type="gramEnd"/>
      <w:r w:rsidRPr="0087625F">
        <w:t xml:space="preserve"> возможность причинения вреда пассажирам, членам экипажа, третьим лицам, воздушному судну, другим грузам, багажу или имуществу перевозчика.</w:t>
      </w:r>
    </w:p>
    <w:p w:rsidR="00981D36" w:rsidRPr="0087625F" w:rsidRDefault="00981D36" w:rsidP="00981D36">
      <w:pPr>
        <w:pStyle w:val="a3"/>
        <w:ind w:firstLine="720"/>
        <w:jc w:val="both"/>
      </w:pPr>
      <w:r w:rsidRPr="0087625F">
        <w:t>174. Упаковка груза должна обеспечивать возможность его надежного крепления на борту воздушного судна.</w:t>
      </w:r>
    </w:p>
    <w:p w:rsidR="00981D36" w:rsidRPr="0087625F" w:rsidRDefault="00981D36" w:rsidP="00981D36">
      <w:pPr>
        <w:pStyle w:val="a3"/>
        <w:ind w:firstLine="720"/>
        <w:jc w:val="both"/>
      </w:pPr>
      <w:r w:rsidRPr="0087625F">
        <w:t>175.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rsidR="00981D36" w:rsidRPr="0087625F" w:rsidRDefault="00981D36" w:rsidP="00981D36">
      <w:pPr>
        <w:pStyle w:val="a3"/>
        <w:ind w:firstLine="720"/>
        <w:jc w:val="both"/>
      </w:pPr>
      <w:r w:rsidRPr="0087625F">
        <w:t>176.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p w:rsidR="00981D36" w:rsidRPr="0087625F" w:rsidRDefault="00981D36" w:rsidP="00981D36">
      <w:pPr>
        <w:pStyle w:val="a3"/>
        <w:ind w:firstLine="720"/>
        <w:jc w:val="both"/>
      </w:pPr>
      <w:r w:rsidRPr="0087625F">
        <w:t>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rsidR="00981D36" w:rsidRPr="0087625F" w:rsidRDefault="00981D36" w:rsidP="00981D36">
      <w:pPr>
        <w:pStyle w:val="a3"/>
        <w:ind w:firstLine="720"/>
        <w:jc w:val="both"/>
      </w:pPr>
      <w:r w:rsidRPr="0087625F">
        <w:t>Перевозчик указывает в транспортной маркировке сведения об аэропорте (пункте) отправления, аэропорте (пункте) назначения, количестве грузовых ме</w:t>
      </w:r>
      <w:proofErr w:type="gramStart"/>
      <w:r w:rsidRPr="0087625F">
        <w:t>ст в гр</w:t>
      </w:r>
      <w:proofErr w:type="gramEnd"/>
      <w:r w:rsidRPr="0087625F">
        <w:t>узовой отправке, порядковом номере грузового места, весе грузового места, номере грузовой накладной.</w:t>
      </w:r>
    </w:p>
    <w:p w:rsidR="00981D36" w:rsidRPr="0087625F" w:rsidRDefault="00981D36" w:rsidP="00981D36">
      <w:pPr>
        <w:pStyle w:val="a3"/>
        <w:ind w:firstLine="720"/>
        <w:jc w:val="both"/>
      </w:pPr>
      <w:r w:rsidRPr="0087625F">
        <w:t>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rsidR="00981D36" w:rsidRPr="0087625F" w:rsidRDefault="00981D36" w:rsidP="00981D36">
      <w:pPr>
        <w:pStyle w:val="a3"/>
        <w:ind w:firstLine="720"/>
        <w:jc w:val="both"/>
      </w:pPr>
      <w:r w:rsidRPr="0087625F">
        <w:t>Отправительская маркировка должна содержать знаки, указывающие на способы обращения с грузом.</w:t>
      </w:r>
    </w:p>
    <w:p w:rsidR="00981D36" w:rsidRPr="0087625F" w:rsidRDefault="00981D36" w:rsidP="00981D36">
      <w:pPr>
        <w:pStyle w:val="a3"/>
        <w:ind w:firstLine="720"/>
        <w:jc w:val="both"/>
      </w:pPr>
      <w:r w:rsidRPr="0087625F">
        <w:t>178.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rsidR="00981D36" w:rsidRPr="0087625F" w:rsidRDefault="00981D36" w:rsidP="00981D36">
      <w:pPr>
        <w:pStyle w:val="a3"/>
        <w:ind w:firstLine="720"/>
        <w:jc w:val="both"/>
      </w:pPr>
      <w:r w:rsidRPr="0087625F">
        <w:t>179.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rsidR="00981D36" w:rsidRPr="0087625F" w:rsidRDefault="00981D36" w:rsidP="00981D36">
      <w:pPr>
        <w:pStyle w:val="a3"/>
        <w:ind w:firstLine="720"/>
        <w:jc w:val="both"/>
      </w:pPr>
      <w:r w:rsidRPr="0087625F">
        <w:lastRenderedPageBreak/>
        <w:t>нарушения упаковки или пломб грузоотправителя;</w:t>
      </w:r>
    </w:p>
    <w:p w:rsidR="00981D36" w:rsidRPr="0087625F" w:rsidRDefault="00981D36" w:rsidP="00981D36">
      <w:pPr>
        <w:pStyle w:val="a3"/>
        <w:ind w:firstLine="720"/>
        <w:jc w:val="both"/>
      </w:pPr>
      <w:r w:rsidRPr="0087625F">
        <w:t xml:space="preserve">необходимости установления характера и состояния </w:t>
      </w:r>
      <w:proofErr w:type="spellStart"/>
      <w:r w:rsidRPr="0087625F">
        <w:t>бездокументного</w:t>
      </w:r>
      <w:proofErr w:type="spellEnd"/>
      <w:r w:rsidRPr="0087625F">
        <w:t xml:space="preserve"> груза;</w:t>
      </w:r>
    </w:p>
    <w:p w:rsidR="00981D36" w:rsidRPr="0087625F" w:rsidRDefault="00981D36" w:rsidP="00981D36">
      <w:pPr>
        <w:pStyle w:val="a3"/>
        <w:ind w:firstLine="720"/>
        <w:jc w:val="both"/>
      </w:pPr>
      <w:r w:rsidRPr="0087625F">
        <w:t>требования служб авиационной безопасности при наличии оснований;</w:t>
      </w:r>
    </w:p>
    <w:p w:rsidR="00981D36" w:rsidRPr="0087625F" w:rsidRDefault="00981D36" w:rsidP="00981D36">
      <w:pPr>
        <w:pStyle w:val="a3"/>
        <w:ind w:firstLine="720"/>
        <w:jc w:val="both"/>
      </w:pPr>
      <w:r w:rsidRPr="0087625F">
        <w:t>требования уполномоченных государственных органов.</w:t>
      </w:r>
    </w:p>
    <w:p w:rsidR="00981D36" w:rsidRPr="0087625F" w:rsidRDefault="00981D36" w:rsidP="00981D36">
      <w:pPr>
        <w:pStyle w:val="a3"/>
        <w:ind w:firstLine="720"/>
        <w:jc w:val="both"/>
      </w:pPr>
      <w:r w:rsidRPr="0087625F">
        <w:t>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rsidR="00981D36" w:rsidRPr="0087625F" w:rsidRDefault="00981D36" w:rsidP="00981D36">
      <w:pPr>
        <w:pStyle w:val="a3"/>
        <w:ind w:firstLine="720"/>
        <w:jc w:val="both"/>
      </w:pPr>
      <w:r w:rsidRPr="0087625F">
        <w:t>О вскрытии упаковки груза составляется акт, в котором указываются фактический вес поврежденного грузового места, количество грузовых ме</w:t>
      </w:r>
      <w:proofErr w:type="gramStart"/>
      <w:r w:rsidRPr="0087625F">
        <w:t>ст в гр</w:t>
      </w:r>
      <w:proofErr w:type="gramEnd"/>
      <w:r w:rsidRPr="0087625F">
        <w:t xml:space="preserve">узовой отправке, описывается </w:t>
      </w:r>
      <w:proofErr w:type="spellStart"/>
      <w:r w:rsidRPr="0087625F">
        <w:t>внутритарное</w:t>
      </w:r>
      <w:proofErr w:type="spellEnd"/>
      <w:r w:rsidRPr="0087625F">
        <w:t xml:space="preserve"> содержимое и состояние груза, поврежденных грузовых мест. Акт подписывается перевозчиком.</w:t>
      </w:r>
    </w:p>
    <w:p w:rsidR="00981D36" w:rsidRPr="0087625F" w:rsidRDefault="00981D36" w:rsidP="00981D36">
      <w:pPr>
        <w:pStyle w:val="a3"/>
        <w:ind w:firstLine="720"/>
        <w:jc w:val="both"/>
      </w:pPr>
      <w:r w:rsidRPr="0087625F">
        <w:t xml:space="preserve">180. Если </w:t>
      </w:r>
      <w:proofErr w:type="spellStart"/>
      <w:r w:rsidRPr="0087625F">
        <w:t>трансферный</w:t>
      </w:r>
      <w:proofErr w:type="spellEnd"/>
      <w:r w:rsidRPr="0087625F">
        <w:t xml:space="preserve">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w:t>
      </w:r>
      <w:proofErr w:type="spellStart"/>
      <w:r w:rsidRPr="0087625F">
        <w:t>трансферного</w:t>
      </w:r>
      <w:proofErr w:type="spellEnd"/>
      <w:r w:rsidRPr="0087625F">
        <w:t xml:space="preserve"> груза производится после устранения недостатков упаковки и оформления акта, прилагаемого к грузовой накладной.</w:t>
      </w:r>
    </w:p>
    <w:p w:rsidR="00981D36" w:rsidRPr="0087625F" w:rsidRDefault="00981D36" w:rsidP="00981D36">
      <w:pPr>
        <w:pStyle w:val="a3"/>
        <w:ind w:firstLine="720"/>
        <w:jc w:val="both"/>
      </w:pPr>
      <w:r w:rsidRPr="0087625F">
        <w:t xml:space="preserve">181.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w:t>
      </w:r>
      <w:proofErr w:type="gramStart"/>
      <w:r w:rsidRPr="0087625F">
        <w:t>документов</w:t>
      </w:r>
      <w:proofErr w:type="gramEnd"/>
      <w:r w:rsidRPr="0087625F">
        <w:t xml:space="preserve">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rsidR="00981D36" w:rsidRPr="0087625F" w:rsidRDefault="00981D36" w:rsidP="00981D36">
      <w:pPr>
        <w:pStyle w:val="a3"/>
        <w:jc w:val="center"/>
      </w:pPr>
      <w:bookmarkStart w:id="15" w:name="_Toc179119377"/>
      <w:r w:rsidRPr="0087625F">
        <w:rPr>
          <w:rStyle w:val="col5"/>
          <w:b/>
          <w:bCs/>
        </w:rPr>
        <w:t>XVI. Распоряжение грузом</w:t>
      </w:r>
      <w:bookmarkEnd w:id="15"/>
    </w:p>
    <w:p w:rsidR="00981D36" w:rsidRPr="0087625F" w:rsidRDefault="00981D36" w:rsidP="00981D36">
      <w:pPr>
        <w:pStyle w:val="a3"/>
        <w:ind w:firstLine="720"/>
        <w:jc w:val="both"/>
      </w:pPr>
      <w:r w:rsidRPr="0087625F">
        <w:t>182. Грузоотправитель имеет право в порядке, предусмотренном настоящими Правилами или правилами перевозчика:</w:t>
      </w:r>
    </w:p>
    <w:p w:rsidR="00981D36" w:rsidRPr="0087625F" w:rsidRDefault="00981D36" w:rsidP="00981D36">
      <w:pPr>
        <w:pStyle w:val="a3"/>
        <w:ind w:firstLine="720"/>
        <w:jc w:val="both"/>
      </w:pPr>
      <w:r w:rsidRPr="0087625F">
        <w:t>получить обратно сданный к перевозке груз до его отправления;</w:t>
      </w:r>
    </w:p>
    <w:p w:rsidR="00981D36" w:rsidRPr="0087625F" w:rsidRDefault="00981D36" w:rsidP="00981D36">
      <w:pPr>
        <w:pStyle w:val="a3"/>
        <w:ind w:firstLine="720"/>
        <w:jc w:val="both"/>
      </w:pPr>
      <w:r w:rsidRPr="0087625F">
        <w:t xml:space="preserve">изменить в грузовой накладной грузополучателя до выдачи груза </w:t>
      </w:r>
      <w:proofErr w:type="spellStart"/>
      <w:r w:rsidRPr="0087625F">
        <w:t>управомоченному</w:t>
      </w:r>
      <w:proofErr w:type="spellEnd"/>
      <w:r w:rsidRPr="0087625F">
        <w:t xml:space="preserve"> на его получение лицу;</w:t>
      </w:r>
    </w:p>
    <w:p w:rsidR="00981D36" w:rsidRPr="0087625F" w:rsidRDefault="00981D36" w:rsidP="00981D36">
      <w:pPr>
        <w:pStyle w:val="a3"/>
        <w:ind w:firstLine="720"/>
        <w:jc w:val="both"/>
      </w:pPr>
      <w:r w:rsidRPr="0087625F">
        <w:t>распорядиться грузом в случае непринятия его грузополучателем или невозможности выдачи его грузополучателю.*(8)</w:t>
      </w:r>
    </w:p>
    <w:p w:rsidR="00981D36" w:rsidRPr="0087625F" w:rsidRDefault="00981D36" w:rsidP="00981D36">
      <w:pPr>
        <w:pStyle w:val="a3"/>
        <w:ind w:firstLine="720"/>
        <w:jc w:val="both"/>
      </w:pPr>
      <w:r w:rsidRPr="0087625F">
        <w:t>183. 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груза.*(9)</w:t>
      </w:r>
    </w:p>
    <w:p w:rsidR="00981D36" w:rsidRPr="0087625F" w:rsidRDefault="00981D36" w:rsidP="00981D36">
      <w:pPr>
        <w:pStyle w:val="a3"/>
        <w:ind w:firstLine="720"/>
        <w:jc w:val="both"/>
      </w:pPr>
      <w:r w:rsidRPr="0087625F">
        <w:t xml:space="preserve">184. Распоряжения грузоотправителя, связанные с перевозкой груза, </w:t>
      </w:r>
      <w:proofErr w:type="gramStart"/>
      <w:r w:rsidRPr="0087625F">
        <w:t>обязательны к исполнению</w:t>
      </w:r>
      <w:proofErr w:type="gramEnd"/>
      <w:r w:rsidRPr="0087625F">
        <w:t>, за исключением случаев, когда такое распоряжение может нанести ущерб перевозчику или другим лицам.</w:t>
      </w:r>
    </w:p>
    <w:p w:rsidR="00981D36" w:rsidRPr="0087625F" w:rsidRDefault="00981D36" w:rsidP="00981D36">
      <w:pPr>
        <w:pStyle w:val="a3"/>
        <w:ind w:firstLine="720"/>
        <w:jc w:val="both"/>
      </w:pPr>
      <w:r w:rsidRPr="0087625F">
        <w:lastRenderedPageBreak/>
        <w:t>185. 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rsidR="00981D36" w:rsidRPr="0087625F" w:rsidRDefault="00981D36" w:rsidP="00981D36">
      <w:pPr>
        <w:pStyle w:val="a3"/>
        <w:ind w:firstLine="720"/>
        <w:jc w:val="both"/>
      </w:pPr>
      <w:r w:rsidRPr="0087625F">
        <w:t>186. Распоряжение грузом осуществляется при условии предъявления перевозчику оригинала грузовой накладной. Все указания грузоотправителя по распоряжению грузом оформляются в письменной форме.</w:t>
      </w:r>
    </w:p>
    <w:p w:rsidR="00981D36" w:rsidRPr="0087625F" w:rsidRDefault="00981D36" w:rsidP="00981D36">
      <w:pPr>
        <w:pStyle w:val="a3"/>
        <w:ind w:firstLine="720"/>
        <w:jc w:val="both"/>
      </w:pPr>
      <w:r w:rsidRPr="0087625F">
        <w:t>187. 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rsidR="00981D36" w:rsidRPr="0087625F" w:rsidRDefault="00981D36" w:rsidP="00981D36">
      <w:pPr>
        <w:pStyle w:val="a3"/>
        <w:ind w:firstLine="720"/>
        <w:jc w:val="both"/>
      </w:pPr>
      <w:r w:rsidRPr="0087625F">
        <w:t>188. 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rsidR="00981D36" w:rsidRPr="0087625F" w:rsidRDefault="00981D36" w:rsidP="00981D36">
      <w:pPr>
        <w:pStyle w:val="a3"/>
        <w:jc w:val="center"/>
      </w:pPr>
      <w:bookmarkStart w:id="16" w:name="_Toc179119378"/>
      <w:r w:rsidRPr="0087625F">
        <w:rPr>
          <w:rStyle w:val="col5"/>
          <w:b/>
          <w:bCs/>
        </w:rPr>
        <w:t>XVII. Грузы, требующие особых условий перевозки</w:t>
      </w:r>
      <w:bookmarkEnd w:id="16"/>
    </w:p>
    <w:p w:rsidR="00981D36" w:rsidRPr="0087625F" w:rsidRDefault="00981D36" w:rsidP="00981D36">
      <w:pPr>
        <w:pStyle w:val="a3"/>
        <w:ind w:firstLine="720"/>
        <w:jc w:val="both"/>
      </w:pPr>
      <w:r w:rsidRPr="0087625F">
        <w:t>189.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rsidR="00981D36" w:rsidRPr="0087625F" w:rsidRDefault="00981D36" w:rsidP="00981D36">
      <w:pPr>
        <w:pStyle w:val="a3"/>
        <w:ind w:firstLine="720"/>
        <w:jc w:val="both"/>
      </w:pPr>
      <w:r w:rsidRPr="0087625F">
        <w:t>190.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rsidR="00981D36" w:rsidRPr="0087625F" w:rsidRDefault="00981D36" w:rsidP="00981D36">
      <w:pPr>
        <w:pStyle w:val="a3"/>
        <w:ind w:firstLine="720"/>
        <w:jc w:val="both"/>
      </w:pPr>
      <w:r w:rsidRPr="0087625F">
        <w:t xml:space="preserve">191. </w:t>
      </w:r>
      <w:proofErr w:type="gramStart"/>
      <w:r w:rsidRPr="0087625F">
        <w:t>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roofErr w:type="gramEnd"/>
    </w:p>
    <w:p w:rsidR="00981D36" w:rsidRPr="0087625F" w:rsidRDefault="00981D36" w:rsidP="00981D36">
      <w:pPr>
        <w:pStyle w:val="a3"/>
        <w:ind w:firstLine="720"/>
        <w:jc w:val="both"/>
      </w:pPr>
      <w:r w:rsidRPr="0087625F">
        <w:t>Прием к перевозке скоропортящегося груза без документов, подтверждающих качество груза, не допускается.</w:t>
      </w:r>
    </w:p>
    <w:p w:rsidR="00981D36" w:rsidRPr="0087625F" w:rsidRDefault="00981D36" w:rsidP="00981D36">
      <w:pPr>
        <w:pStyle w:val="a3"/>
        <w:ind w:firstLine="720"/>
        <w:jc w:val="both"/>
      </w:pPr>
      <w:r w:rsidRPr="0087625F">
        <w:t>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rsidR="00981D36" w:rsidRPr="0087625F" w:rsidRDefault="00981D36" w:rsidP="00981D36">
      <w:pPr>
        <w:pStyle w:val="a3"/>
        <w:ind w:firstLine="720"/>
        <w:jc w:val="both"/>
      </w:pPr>
      <w:r w:rsidRPr="0087625F">
        <w:t>192. В случае</w:t>
      </w:r>
      <w:proofErr w:type="gramStart"/>
      <w:r w:rsidRPr="0087625F">
        <w:t>,</w:t>
      </w:r>
      <w:proofErr w:type="gramEnd"/>
      <w:r w:rsidRPr="0087625F">
        <w:t xml:space="preserve">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rsidR="00981D36" w:rsidRPr="0087625F" w:rsidRDefault="00981D36" w:rsidP="00981D36">
      <w:pPr>
        <w:pStyle w:val="a3"/>
        <w:ind w:firstLine="720"/>
        <w:jc w:val="both"/>
      </w:pPr>
      <w:r w:rsidRPr="0087625F">
        <w:t>193.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p w:rsidR="00981D36" w:rsidRPr="0087625F" w:rsidRDefault="00981D36" w:rsidP="00981D36">
      <w:pPr>
        <w:pStyle w:val="a3"/>
        <w:ind w:firstLine="720"/>
        <w:jc w:val="both"/>
      </w:pPr>
      <w:r w:rsidRPr="0087625F">
        <w:lastRenderedPageBreak/>
        <w:t>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rsidR="00981D36" w:rsidRPr="0087625F" w:rsidRDefault="00981D36" w:rsidP="00981D36">
      <w:pPr>
        <w:pStyle w:val="a3"/>
        <w:ind w:firstLine="720"/>
        <w:jc w:val="both"/>
      </w:pPr>
      <w:r w:rsidRPr="0087625F">
        <w:t>195.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актами Российской Федерации и законодательством страны, на территорию, с территории или через территорию которой предполагается перевозка.</w:t>
      </w:r>
    </w:p>
    <w:p w:rsidR="00981D36" w:rsidRPr="0087625F" w:rsidRDefault="00981D36" w:rsidP="00981D36">
      <w:pPr>
        <w:pStyle w:val="a3"/>
        <w:ind w:firstLine="720"/>
        <w:jc w:val="both"/>
      </w:pPr>
      <w:r w:rsidRPr="0087625F">
        <w:t>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rsidR="00981D36" w:rsidRPr="0087625F" w:rsidRDefault="00981D36" w:rsidP="00981D36">
      <w:pPr>
        <w:pStyle w:val="a3"/>
        <w:ind w:firstLine="720"/>
        <w:jc w:val="both"/>
      </w:pPr>
      <w:r w:rsidRPr="0087625F">
        <w:t xml:space="preserve">196. </w:t>
      </w:r>
      <w:proofErr w:type="gramStart"/>
      <w:r w:rsidRPr="0087625F">
        <w:t>Воздушная перевозка оружия, боевых припасов, взрывных устройств, взрывчатых, отравляющих, легковоспламеняющихся и других опасных веществ и предметов, предусмотренных Перечнем опасных веществ и предметов, запрещенных к перевозке в соответствии с Техническими инструкциями по безопасной перевозке опасных грузов по воздуху (</w:t>
      </w:r>
      <w:proofErr w:type="spellStart"/>
      <w:r w:rsidRPr="0087625F">
        <w:t>Doc</w:t>
      </w:r>
      <w:proofErr w:type="spellEnd"/>
      <w:r w:rsidRPr="0087625F">
        <w:t xml:space="preserve"> 9284 AN/905 ИКАО), осуществляется в соответствии с международными договорами Российской Федерации и нормативными правовыми актами Российской Федерации.</w:t>
      </w:r>
      <w:proofErr w:type="gramEnd"/>
    </w:p>
    <w:p w:rsidR="00981D36" w:rsidRPr="0087625F" w:rsidRDefault="00981D36" w:rsidP="00981D36">
      <w:pPr>
        <w:pStyle w:val="a3"/>
        <w:ind w:firstLine="720"/>
        <w:jc w:val="both"/>
      </w:pPr>
      <w:r w:rsidRPr="0087625F">
        <w:t>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актов Российской Федерации.</w:t>
      </w:r>
    </w:p>
    <w:p w:rsidR="00981D36" w:rsidRPr="0087625F" w:rsidRDefault="00981D36" w:rsidP="00981D36">
      <w:pPr>
        <w:pStyle w:val="a3"/>
        <w:ind w:firstLine="720"/>
        <w:jc w:val="both"/>
      </w:pPr>
      <w:r w:rsidRPr="0087625F">
        <w:t>197.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rsidR="00981D36" w:rsidRPr="0087625F" w:rsidRDefault="00981D36" w:rsidP="00981D36">
      <w:pPr>
        <w:pStyle w:val="a3"/>
        <w:ind w:firstLine="720"/>
        <w:jc w:val="both"/>
      </w:pPr>
      <w:r w:rsidRPr="0087625F">
        <w:t>198.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актами Российской Федерации и/или законодательством страны, на территорию, с территории или через территорию которой осуществляется перевозка.</w:t>
      </w:r>
    </w:p>
    <w:p w:rsidR="00981D36" w:rsidRPr="0087625F" w:rsidRDefault="00981D36" w:rsidP="00981D36">
      <w:pPr>
        <w:pStyle w:val="a3"/>
        <w:ind w:firstLine="720"/>
        <w:jc w:val="both"/>
      </w:pPr>
      <w:r w:rsidRPr="0087625F">
        <w:t xml:space="preserve">199. </w:t>
      </w:r>
      <w:proofErr w:type="gramStart"/>
      <w:r w:rsidRPr="0087625F">
        <w:t>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roofErr w:type="gramEnd"/>
    </w:p>
    <w:p w:rsidR="00981D36" w:rsidRPr="0087625F" w:rsidRDefault="00981D36" w:rsidP="00981D36">
      <w:pPr>
        <w:pStyle w:val="a3"/>
        <w:ind w:firstLine="720"/>
        <w:jc w:val="both"/>
      </w:pPr>
      <w:r w:rsidRPr="0087625F">
        <w:t>200.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rsidR="00981D36" w:rsidRPr="0087625F" w:rsidRDefault="00981D36" w:rsidP="00981D36">
      <w:pPr>
        <w:pStyle w:val="a3"/>
        <w:ind w:firstLine="720"/>
        <w:jc w:val="both"/>
      </w:pPr>
      <w:r w:rsidRPr="0087625F">
        <w:t>201.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 опасный груз.</w:t>
      </w:r>
    </w:p>
    <w:p w:rsidR="00981D36" w:rsidRPr="0087625F" w:rsidRDefault="00981D36" w:rsidP="00981D36">
      <w:pPr>
        <w:pStyle w:val="a3"/>
        <w:jc w:val="center"/>
      </w:pPr>
      <w:bookmarkStart w:id="17" w:name="_Toc179119379"/>
      <w:r w:rsidRPr="0087625F">
        <w:rPr>
          <w:rStyle w:val="col5"/>
          <w:b/>
          <w:bCs/>
        </w:rPr>
        <w:t>XVIII. Выдача груза</w:t>
      </w:r>
      <w:bookmarkEnd w:id="17"/>
    </w:p>
    <w:p w:rsidR="00981D36" w:rsidRPr="0087625F" w:rsidRDefault="00981D36" w:rsidP="00981D36">
      <w:pPr>
        <w:pStyle w:val="a3"/>
        <w:ind w:firstLine="720"/>
        <w:jc w:val="both"/>
      </w:pPr>
      <w:r w:rsidRPr="0087625F">
        <w:t>202.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rsidR="00981D36" w:rsidRPr="0087625F" w:rsidRDefault="00981D36" w:rsidP="00981D36">
      <w:pPr>
        <w:pStyle w:val="a3"/>
        <w:ind w:firstLine="720"/>
        <w:jc w:val="both"/>
      </w:pPr>
      <w:r w:rsidRPr="0087625F">
        <w:lastRenderedPageBreak/>
        <w:t>203.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rsidR="00981D36" w:rsidRPr="0087625F" w:rsidRDefault="00981D36" w:rsidP="00981D36">
      <w:pPr>
        <w:pStyle w:val="a3"/>
        <w:ind w:firstLine="720"/>
        <w:jc w:val="both"/>
      </w:pPr>
      <w:r w:rsidRPr="0087625F">
        <w:t xml:space="preserve">204. </w:t>
      </w:r>
      <w:proofErr w:type="gramStart"/>
      <w:r w:rsidRPr="0087625F">
        <w:t>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w:t>
      </w:r>
      <w:proofErr w:type="gramEnd"/>
      <w:r w:rsidRPr="0087625F">
        <w:t xml:space="preserve"> иное не предусмотрено договором воздушной перевозки груза.</w:t>
      </w:r>
    </w:p>
    <w:p w:rsidR="00981D36" w:rsidRPr="0087625F" w:rsidRDefault="00981D36" w:rsidP="00981D36">
      <w:pPr>
        <w:pStyle w:val="a3"/>
        <w:ind w:firstLine="720"/>
        <w:jc w:val="both"/>
      </w:pPr>
      <w:r w:rsidRPr="0087625F">
        <w:t>205. Выдача груза производится грузополучателю, указанному в грузовой накладной, в аэропорту назначения.</w:t>
      </w:r>
    </w:p>
    <w:p w:rsidR="00981D36" w:rsidRPr="0087625F" w:rsidRDefault="00981D36" w:rsidP="00981D36">
      <w:pPr>
        <w:pStyle w:val="a3"/>
        <w:ind w:firstLine="720"/>
        <w:jc w:val="both"/>
      </w:pPr>
      <w:r w:rsidRPr="0087625F">
        <w:t xml:space="preserve">206. </w:t>
      </w:r>
      <w:proofErr w:type="gramStart"/>
      <w:r w:rsidRPr="0087625F">
        <w:t>Выдача груза грузополучателю осуществляется только после оплаты всех платежей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981D36" w:rsidRPr="0087625F" w:rsidRDefault="00981D36" w:rsidP="00981D36">
      <w:pPr>
        <w:pStyle w:val="a3"/>
        <w:ind w:firstLine="720"/>
        <w:jc w:val="both"/>
      </w:pPr>
      <w:r w:rsidRPr="0087625F">
        <w:t xml:space="preserve">207. </w:t>
      </w:r>
      <w:proofErr w:type="gramStart"/>
      <w:r w:rsidRPr="0087625F">
        <w:t>Для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 и оплаты платежей грузовая накладная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roofErr w:type="gramEnd"/>
    </w:p>
    <w:p w:rsidR="00981D36" w:rsidRPr="0087625F" w:rsidRDefault="00981D36" w:rsidP="00981D36">
      <w:pPr>
        <w:pStyle w:val="a3"/>
        <w:ind w:firstLine="720"/>
        <w:jc w:val="both"/>
      </w:pPr>
      <w:r w:rsidRPr="0087625F">
        <w:t>208. При выдаче груза перевозчик или обслуживающая организация обязан проверить количество грузовых мест и вес прибывшего груза.</w:t>
      </w:r>
    </w:p>
    <w:p w:rsidR="00981D36" w:rsidRPr="0087625F" w:rsidRDefault="00981D36" w:rsidP="00981D36">
      <w:pPr>
        <w:pStyle w:val="a3"/>
        <w:ind w:firstLine="720"/>
        <w:jc w:val="both"/>
      </w:pPr>
      <w:r w:rsidRPr="0087625F">
        <w:t>209.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rsidR="00981D36" w:rsidRPr="0087625F" w:rsidRDefault="00981D36" w:rsidP="00981D36">
      <w:pPr>
        <w:pStyle w:val="a3"/>
        <w:ind w:firstLine="720"/>
        <w:jc w:val="both"/>
      </w:pPr>
      <w:r w:rsidRPr="0087625F">
        <w:t>210. Груз выдается грузополучателю на основании и в соответствии с данными, указанными в грузовой накладной. При этом оригинал грузовой накладной для перевозчика с пометкой "подтверждение в получении груза"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rsidR="00981D36" w:rsidRPr="0087625F" w:rsidRDefault="00981D36" w:rsidP="00981D36">
      <w:pPr>
        <w:pStyle w:val="a3"/>
        <w:ind w:firstLine="720"/>
        <w:jc w:val="both"/>
      </w:pPr>
      <w:r w:rsidRPr="0087625F">
        <w:t>211. Грузополучатель обязан принять и вывезти груз.</w:t>
      </w:r>
    </w:p>
    <w:p w:rsidR="00981D36" w:rsidRPr="0087625F" w:rsidRDefault="00981D36" w:rsidP="00981D36">
      <w:pPr>
        <w:pStyle w:val="a3"/>
        <w:ind w:firstLine="720"/>
        <w:jc w:val="both"/>
      </w:pPr>
      <w:r w:rsidRPr="0087625F">
        <w:t>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назначением.*(10)</w:t>
      </w:r>
    </w:p>
    <w:p w:rsidR="00981D36" w:rsidRPr="0087625F" w:rsidRDefault="00981D36" w:rsidP="00981D36">
      <w:pPr>
        <w:pStyle w:val="a3"/>
        <w:jc w:val="center"/>
      </w:pPr>
      <w:bookmarkStart w:id="18" w:name="_Toc179119380"/>
      <w:r w:rsidRPr="0087625F">
        <w:rPr>
          <w:rStyle w:val="col5"/>
          <w:b/>
          <w:bCs/>
        </w:rPr>
        <w:t>XIX. Хранение груза</w:t>
      </w:r>
      <w:bookmarkEnd w:id="18"/>
    </w:p>
    <w:p w:rsidR="00981D36" w:rsidRPr="0087625F" w:rsidRDefault="00981D36" w:rsidP="00981D36">
      <w:pPr>
        <w:pStyle w:val="a3"/>
        <w:ind w:firstLine="720"/>
        <w:jc w:val="both"/>
      </w:pPr>
      <w:r w:rsidRPr="0087625F">
        <w:lastRenderedPageBreak/>
        <w:t xml:space="preserve">212. </w:t>
      </w:r>
      <w:proofErr w:type="gramStart"/>
      <w:r w:rsidRPr="0087625F">
        <w:t>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roofErr w:type="gramEnd"/>
    </w:p>
    <w:p w:rsidR="00981D36" w:rsidRPr="0087625F" w:rsidRDefault="00981D36" w:rsidP="00981D36">
      <w:pPr>
        <w:pStyle w:val="a3"/>
        <w:ind w:firstLine="720"/>
        <w:jc w:val="both"/>
      </w:pPr>
      <w:r w:rsidRPr="0087625F">
        <w:t>213.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rsidR="00981D36" w:rsidRPr="0087625F" w:rsidRDefault="00981D36" w:rsidP="00981D36">
      <w:pPr>
        <w:pStyle w:val="a3"/>
        <w:ind w:firstLine="720"/>
        <w:jc w:val="both"/>
      </w:pPr>
      <w:r w:rsidRPr="0087625F">
        <w:t>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rsidR="00981D36" w:rsidRPr="0087625F" w:rsidRDefault="00981D36" w:rsidP="00981D36">
      <w:pPr>
        <w:pStyle w:val="a3"/>
        <w:ind w:firstLine="720"/>
        <w:jc w:val="both"/>
      </w:pPr>
      <w:r w:rsidRPr="0087625F">
        <w:t>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главой XXI настоящих Правил.</w:t>
      </w:r>
    </w:p>
    <w:p w:rsidR="00981D36" w:rsidRPr="0087625F" w:rsidRDefault="00981D36" w:rsidP="00981D36">
      <w:pPr>
        <w:pStyle w:val="a3"/>
        <w:ind w:firstLine="720"/>
        <w:jc w:val="both"/>
      </w:pPr>
      <w:r w:rsidRPr="0087625F">
        <w:t xml:space="preserve">214. </w:t>
      </w:r>
      <w:proofErr w:type="gramStart"/>
      <w:r w:rsidRPr="0087625F">
        <w:t xml:space="preserve">В случае прибытия в аэропорт груза без грузовой накладной и других необходимых документов, груза с нечеткой маркировкой либо при ее отсутствии (далее - </w:t>
      </w:r>
      <w:proofErr w:type="spellStart"/>
      <w:r w:rsidRPr="0087625F">
        <w:t>бездокументный</w:t>
      </w:r>
      <w:proofErr w:type="spellEnd"/>
      <w:r w:rsidRPr="0087625F">
        <w:t xml:space="preserve">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w:t>
      </w:r>
      <w:proofErr w:type="spellStart"/>
      <w:r w:rsidRPr="0087625F">
        <w:t>бездокументный</w:t>
      </w:r>
      <w:proofErr w:type="spellEnd"/>
      <w:r w:rsidRPr="0087625F">
        <w:t xml:space="preserve"> груз.</w:t>
      </w:r>
      <w:proofErr w:type="gramEnd"/>
      <w:r w:rsidRPr="0087625F">
        <w:t xml:space="preserve"> Если по истечении указанного срока грузополучатель или грузоотправитель не </w:t>
      </w:r>
      <w:proofErr w:type="gramStart"/>
      <w:r w:rsidRPr="0087625F">
        <w:t>установлены</w:t>
      </w:r>
      <w:proofErr w:type="gramEnd"/>
      <w:r w:rsidRPr="0087625F">
        <w:t>, груз признается невостребованным и может быть реализован или уничтожен в порядке, установленном главой XXI настоящих Правил.</w:t>
      </w:r>
    </w:p>
    <w:p w:rsidR="00981D36" w:rsidRPr="0087625F" w:rsidRDefault="00981D36" w:rsidP="00981D36">
      <w:pPr>
        <w:pStyle w:val="a3"/>
        <w:ind w:firstLine="720"/>
        <w:jc w:val="both"/>
      </w:pPr>
      <w:r w:rsidRPr="0087625F">
        <w:t>215.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Федерации.*(11)</w:t>
      </w:r>
    </w:p>
    <w:p w:rsidR="00981D36" w:rsidRPr="0087625F" w:rsidRDefault="00981D36" w:rsidP="00981D36">
      <w:pPr>
        <w:pStyle w:val="a3"/>
        <w:jc w:val="center"/>
      </w:pPr>
      <w:bookmarkStart w:id="19" w:name="_Toc179119381"/>
      <w:r w:rsidRPr="0087625F">
        <w:rPr>
          <w:rStyle w:val="col5"/>
          <w:b/>
          <w:bCs/>
        </w:rPr>
        <w:t>XX. Розыск груза</w:t>
      </w:r>
      <w:bookmarkEnd w:id="19"/>
    </w:p>
    <w:p w:rsidR="00981D36" w:rsidRPr="0087625F" w:rsidRDefault="00981D36" w:rsidP="00981D36">
      <w:pPr>
        <w:pStyle w:val="a3"/>
        <w:ind w:firstLine="720"/>
        <w:jc w:val="both"/>
      </w:pPr>
      <w:r w:rsidRPr="0087625F">
        <w:t xml:space="preserve">216. </w:t>
      </w:r>
      <w:proofErr w:type="gramStart"/>
      <w:r w:rsidRPr="0087625F">
        <w:t>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w:t>
      </w:r>
      <w:proofErr w:type="gramEnd"/>
      <w:r w:rsidRPr="0087625F">
        <w:t xml:space="preserve">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rsidR="00981D36" w:rsidRPr="0087625F" w:rsidRDefault="00981D36" w:rsidP="00981D36">
      <w:pPr>
        <w:pStyle w:val="a3"/>
        <w:ind w:firstLine="720"/>
        <w:jc w:val="both"/>
      </w:pPr>
      <w:r w:rsidRPr="0087625F">
        <w:t>217. Меры по розыску груза/грузовой накладной, других необходимых документов принимаются немедленно с момента составлении акта, предусмотренного пунктом 181 настоящих Правил, и включают следующие этапы:</w:t>
      </w:r>
    </w:p>
    <w:p w:rsidR="00981D36" w:rsidRPr="0087625F" w:rsidRDefault="00981D36" w:rsidP="00981D36">
      <w:pPr>
        <w:pStyle w:val="a3"/>
        <w:ind w:firstLine="720"/>
        <w:jc w:val="both"/>
      </w:pPr>
      <w:r w:rsidRPr="0087625F">
        <w:lastRenderedPageBreak/>
        <w:t>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rsidR="00981D36" w:rsidRPr="0087625F" w:rsidRDefault="00981D36" w:rsidP="00981D36">
      <w:pPr>
        <w:pStyle w:val="a3"/>
        <w:ind w:firstLine="720"/>
        <w:jc w:val="both"/>
      </w:pPr>
      <w:r w:rsidRPr="0087625F">
        <w:t>формирование розыскного дела;</w:t>
      </w:r>
    </w:p>
    <w:p w:rsidR="00981D36" w:rsidRPr="0087625F" w:rsidRDefault="00981D36" w:rsidP="00981D36">
      <w:pPr>
        <w:pStyle w:val="a3"/>
        <w:ind w:firstLine="720"/>
        <w:jc w:val="both"/>
      </w:pPr>
      <w:r w:rsidRPr="0087625F">
        <w:t>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rsidR="00981D36" w:rsidRPr="0087625F" w:rsidRDefault="00981D36" w:rsidP="00981D36">
      <w:pPr>
        <w:pStyle w:val="a3"/>
        <w:ind w:firstLine="720"/>
        <w:jc w:val="both"/>
      </w:pPr>
      <w:r w:rsidRPr="0087625F">
        <w:t>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rsidR="00981D36" w:rsidRPr="0087625F" w:rsidRDefault="00981D36" w:rsidP="00981D36">
      <w:pPr>
        <w:pStyle w:val="a3"/>
        <w:jc w:val="center"/>
      </w:pPr>
      <w:bookmarkStart w:id="20" w:name="_Toc179119382"/>
      <w:r w:rsidRPr="0087625F">
        <w:rPr>
          <w:rStyle w:val="col5"/>
          <w:b/>
          <w:bCs/>
        </w:rPr>
        <w:t>XXI. Порядок реализации и уничтожения невостребованного груза</w:t>
      </w:r>
      <w:bookmarkEnd w:id="20"/>
    </w:p>
    <w:p w:rsidR="00981D36" w:rsidRPr="0087625F" w:rsidRDefault="00981D36" w:rsidP="00981D36">
      <w:pPr>
        <w:pStyle w:val="a3"/>
        <w:ind w:firstLine="720"/>
        <w:jc w:val="both"/>
      </w:pPr>
      <w:r w:rsidRPr="0087625F">
        <w:t>218. Реализации или уничтожению подлежит груз в случае, если он признан невостребованным, а также в случае, указанном в пункте 194 настоящих Правил.</w:t>
      </w:r>
    </w:p>
    <w:p w:rsidR="00981D36" w:rsidRPr="0087625F" w:rsidRDefault="00981D36" w:rsidP="00981D36">
      <w:pPr>
        <w:pStyle w:val="a3"/>
        <w:ind w:firstLine="720"/>
        <w:jc w:val="both"/>
      </w:pPr>
      <w:r w:rsidRPr="0087625F">
        <w:t>219. Решение о реализации либо уничтожении груза принимается комиссией, образованной перевозчиком.</w:t>
      </w:r>
    </w:p>
    <w:p w:rsidR="00981D36" w:rsidRPr="0087625F" w:rsidRDefault="00981D36" w:rsidP="00981D36">
      <w:pPr>
        <w:pStyle w:val="a3"/>
        <w:ind w:firstLine="720"/>
        <w:jc w:val="both"/>
      </w:pPr>
      <w:r w:rsidRPr="0087625F">
        <w:t>В состав комиссии включаются представители обслуживающей организации, экспертной организации, а в случае реализации груза - также оценщик.</w:t>
      </w:r>
    </w:p>
    <w:p w:rsidR="00981D36" w:rsidRPr="0087625F" w:rsidRDefault="00981D36" w:rsidP="00981D36">
      <w:pPr>
        <w:pStyle w:val="a3"/>
        <w:ind w:firstLine="720"/>
        <w:jc w:val="both"/>
      </w:pPr>
      <w:r w:rsidRPr="0087625F">
        <w:t>В соответствии с нормативными правовыми актами Российской Федерации в состав комиссии могут включаться представители государственных органов.</w:t>
      </w:r>
    </w:p>
    <w:p w:rsidR="00981D36" w:rsidRPr="0087625F" w:rsidRDefault="00981D36" w:rsidP="00981D36">
      <w:pPr>
        <w:pStyle w:val="a3"/>
        <w:ind w:firstLine="720"/>
        <w:jc w:val="both"/>
      </w:pPr>
      <w:r w:rsidRPr="0087625F">
        <w:t>220.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rsidR="00981D36" w:rsidRPr="0087625F" w:rsidRDefault="00981D36" w:rsidP="00981D36">
      <w:pPr>
        <w:pStyle w:val="a3"/>
        <w:ind w:firstLine="720"/>
        <w:jc w:val="both"/>
      </w:pPr>
      <w:r w:rsidRPr="0087625F">
        <w:t>221. При решении вопроса о реализации либо уничтожении груза комиссия в обязательном порядке рассматривает следующие документы:</w:t>
      </w:r>
    </w:p>
    <w:p w:rsidR="00981D36" w:rsidRPr="0087625F" w:rsidRDefault="00981D36" w:rsidP="00981D36">
      <w:pPr>
        <w:pStyle w:val="a3"/>
        <w:ind w:firstLine="720"/>
        <w:jc w:val="both"/>
      </w:pPr>
      <w:r w:rsidRPr="0087625F">
        <w:t>акт, предусмотренный пунктом 181 настоящих Правил;</w:t>
      </w:r>
    </w:p>
    <w:p w:rsidR="00981D36" w:rsidRPr="0087625F" w:rsidRDefault="00981D36" w:rsidP="00981D36">
      <w:pPr>
        <w:pStyle w:val="a3"/>
        <w:ind w:firstLine="720"/>
        <w:jc w:val="both"/>
      </w:pPr>
      <w:r w:rsidRPr="0087625F">
        <w:t>грузовая накладная (при ее наличии);</w:t>
      </w:r>
    </w:p>
    <w:p w:rsidR="00981D36" w:rsidRPr="0087625F" w:rsidRDefault="00981D36" w:rsidP="00981D36">
      <w:pPr>
        <w:pStyle w:val="a3"/>
        <w:ind w:firstLine="720"/>
        <w:jc w:val="both"/>
      </w:pPr>
      <w:r w:rsidRPr="0087625F">
        <w:t>розыскное дело (за исключением случая, указанного в пункте 194 настоящих Правил);</w:t>
      </w:r>
    </w:p>
    <w:p w:rsidR="00981D36" w:rsidRPr="0087625F" w:rsidRDefault="00981D36" w:rsidP="00981D36">
      <w:pPr>
        <w:pStyle w:val="a3"/>
        <w:ind w:firstLine="720"/>
        <w:jc w:val="both"/>
      </w:pPr>
      <w:r w:rsidRPr="0087625F">
        <w:t>акты экспертной организации по экспертизе груза;</w:t>
      </w:r>
    </w:p>
    <w:p w:rsidR="00981D36" w:rsidRPr="0087625F" w:rsidRDefault="00981D36" w:rsidP="00981D36">
      <w:pPr>
        <w:pStyle w:val="a3"/>
        <w:ind w:firstLine="720"/>
        <w:jc w:val="both"/>
      </w:pPr>
      <w:r w:rsidRPr="0087625F">
        <w:t>распоряжения грузоотправителя, документы об отказе грузополучателя от получения груза (при их наличии);</w:t>
      </w:r>
    </w:p>
    <w:p w:rsidR="00981D36" w:rsidRPr="0087625F" w:rsidRDefault="00981D36" w:rsidP="00981D36">
      <w:pPr>
        <w:pStyle w:val="a3"/>
        <w:ind w:firstLine="720"/>
        <w:jc w:val="both"/>
      </w:pPr>
      <w:r w:rsidRPr="0087625F">
        <w:t>другие документы, предусмотренные нормативными правовыми актами Российской Федерации.</w:t>
      </w:r>
    </w:p>
    <w:p w:rsidR="00981D36" w:rsidRPr="0087625F" w:rsidRDefault="00981D36" w:rsidP="00981D36">
      <w:pPr>
        <w:pStyle w:val="a3"/>
        <w:ind w:firstLine="720"/>
        <w:jc w:val="both"/>
      </w:pPr>
      <w:r w:rsidRPr="0087625F">
        <w:lastRenderedPageBreak/>
        <w:t>222. Решение комиссии о реализации либо уничтожении груза оформляется актом о реализации или актом на уничтожение.</w:t>
      </w:r>
    </w:p>
    <w:p w:rsidR="00981D36" w:rsidRPr="0087625F" w:rsidRDefault="00981D36" w:rsidP="00981D36">
      <w:pPr>
        <w:pStyle w:val="a3"/>
        <w:ind w:firstLine="720"/>
        <w:jc w:val="both"/>
      </w:pPr>
      <w:r w:rsidRPr="0087625F">
        <w:t>223. Грузы реализуются по оценке, устанавливаемой комиссией. Реализация производится через торговые организации.</w:t>
      </w:r>
    </w:p>
    <w:p w:rsidR="00981D36" w:rsidRPr="0087625F" w:rsidRDefault="00981D36" w:rsidP="00981D36">
      <w:pPr>
        <w:pStyle w:val="a3"/>
        <w:ind w:firstLine="720"/>
        <w:jc w:val="both"/>
      </w:pPr>
      <w:r w:rsidRPr="0087625F">
        <w:t>224. Для уничтожения груз передается в специализированные организации.</w:t>
      </w:r>
    </w:p>
    <w:p w:rsidR="00981D36" w:rsidRPr="0087625F" w:rsidRDefault="00981D36" w:rsidP="00981D36">
      <w:pPr>
        <w:pStyle w:val="a3"/>
        <w:ind w:firstLine="720"/>
        <w:jc w:val="both"/>
      </w:pPr>
      <w:r w:rsidRPr="0087625F">
        <w:t>225.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 или пассажиру.</w:t>
      </w:r>
    </w:p>
    <w:p w:rsidR="00981D36" w:rsidRPr="0087625F" w:rsidRDefault="00981D36" w:rsidP="00981D36">
      <w:pPr>
        <w:pStyle w:val="a3"/>
        <w:ind w:firstLine="720"/>
        <w:jc w:val="both"/>
      </w:pPr>
      <w:r w:rsidRPr="0087625F">
        <w:t>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rsidR="00981D36" w:rsidRPr="0087625F" w:rsidRDefault="00981D36" w:rsidP="00981D36">
      <w:pPr>
        <w:pStyle w:val="a3"/>
        <w:jc w:val="center"/>
      </w:pPr>
      <w:bookmarkStart w:id="21" w:name="_Toc179119383"/>
      <w:r w:rsidRPr="0087625F">
        <w:rPr>
          <w:rStyle w:val="col5"/>
          <w:b/>
          <w:bCs/>
        </w:rPr>
        <w:t>XXII. Прекращение договора воздушной перевозки пассажира, договора воздушной перевозки груза</w:t>
      </w:r>
      <w:bookmarkEnd w:id="21"/>
    </w:p>
    <w:p w:rsidR="00981D36" w:rsidRPr="0087625F" w:rsidRDefault="00981D36" w:rsidP="00981D36">
      <w:pPr>
        <w:pStyle w:val="a3"/>
        <w:ind w:firstLine="720"/>
        <w:jc w:val="both"/>
      </w:pPr>
      <w:r w:rsidRPr="0087625F">
        <w:t>226. Пассажир вправе отказаться от перевозки в порядке, установленном законодательством Российской Федерации.</w:t>
      </w:r>
    </w:p>
    <w:p w:rsidR="00981D36" w:rsidRPr="0087625F" w:rsidRDefault="00981D36" w:rsidP="00981D36">
      <w:pPr>
        <w:pStyle w:val="a3"/>
        <w:ind w:firstLine="720"/>
        <w:jc w:val="both"/>
      </w:pPr>
      <w:r w:rsidRPr="0087625F">
        <w:t>227. Вынужденным отказом пассажира от перевозки признается отказ в случае:</w:t>
      </w:r>
    </w:p>
    <w:p w:rsidR="00981D36" w:rsidRPr="0087625F" w:rsidRDefault="00981D36" w:rsidP="00981D36">
      <w:pPr>
        <w:pStyle w:val="a3"/>
        <w:ind w:firstLine="720"/>
        <w:jc w:val="both"/>
      </w:pPr>
      <w:r w:rsidRPr="0087625F">
        <w:t>отмены или задержки рейса, указанного в билете;</w:t>
      </w:r>
    </w:p>
    <w:p w:rsidR="00981D36" w:rsidRPr="0087625F" w:rsidRDefault="00981D36" w:rsidP="00981D36">
      <w:pPr>
        <w:pStyle w:val="a3"/>
        <w:ind w:firstLine="720"/>
        <w:jc w:val="both"/>
      </w:pPr>
      <w:r w:rsidRPr="0087625F">
        <w:t>изменения перевозчиком маршрута перевозки;</w:t>
      </w:r>
    </w:p>
    <w:p w:rsidR="00981D36" w:rsidRPr="0087625F" w:rsidRDefault="00981D36" w:rsidP="00981D36">
      <w:pPr>
        <w:pStyle w:val="a3"/>
        <w:ind w:firstLine="720"/>
        <w:jc w:val="both"/>
      </w:pPr>
      <w:r w:rsidRPr="0087625F">
        <w:t>выполнения рейса не по расписанию;</w:t>
      </w:r>
    </w:p>
    <w:p w:rsidR="00981D36" w:rsidRPr="0087625F" w:rsidRDefault="00981D36" w:rsidP="00981D36">
      <w:pPr>
        <w:pStyle w:val="a3"/>
        <w:ind w:firstLine="720"/>
        <w:jc w:val="both"/>
      </w:pPr>
      <w:proofErr w:type="gramStart"/>
      <w:r w:rsidRPr="0087625F">
        <w:t>несостоявшейся отправки пассажира из-за невозможности предоставить ему место на рейс и дату, указанные в билете;</w:t>
      </w:r>
      <w:proofErr w:type="gramEnd"/>
    </w:p>
    <w:p w:rsidR="00981D36" w:rsidRPr="0087625F" w:rsidRDefault="00981D36" w:rsidP="00981D36">
      <w:pPr>
        <w:pStyle w:val="a3"/>
        <w:ind w:firstLine="720"/>
        <w:jc w:val="both"/>
      </w:pPr>
      <w:r w:rsidRPr="0087625F">
        <w:t>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rsidR="00981D36" w:rsidRPr="0087625F" w:rsidRDefault="00981D36" w:rsidP="00981D36">
      <w:pPr>
        <w:pStyle w:val="a3"/>
        <w:ind w:firstLine="720"/>
        <w:jc w:val="both"/>
      </w:pPr>
      <w:r w:rsidRPr="0087625F">
        <w:t>необеспечения перевозчиком стыковки рейсов в случае выполнения единой перевозки;</w:t>
      </w:r>
    </w:p>
    <w:p w:rsidR="00981D36" w:rsidRPr="0087625F" w:rsidRDefault="00981D36" w:rsidP="00981D36">
      <w:pPr>
        <w:pStyle w:val="a3"/>
        <w:ind w:firstLine="720"/>
        <w:jc w:val="both"/>
      </w:pPr>
      <w:r w:rsidRPr="0087625F">
        <w:t>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w:t>
      </w:r>
    </w:p>
    <w:p w:rsidR="00981D36" w:rsidRPr="0087625F" w:rsidRDefault="00981D36" w:rsidP="00981D36">
      <w:pPr>
        <w:pStyle w:val="a3"/>
        <w:ind w:firstLine="720"/>
        <w:jc w:val="both"/>
      </w:pPr>
      <w:proofErr w:type="spellStart"/>
      <w:r w:rsidRPr="0087625F">
        <w:t>непредоставления</w:t>
      </w:r>
      <w:proofErr w:type="spellEnd"/>
      <w:r w:rsidRPr="0087625F">
        <w:t xml:space="preserve"> пассажиру обслуживания по классу, указанному в билете;</w:t>
      </w:r>
    </w:p>
    <w:p w:rsidR="00981D36" w:rsidRPr="0087625F" w:rsidRDefault="00981D36" w:rsidP="00981D36">
      <w:pPr>
        <w:pStyle w:val="a3"/>
        <w:ind w:firstLine="720"/>
        <w:jc w:val="both"/>
      </w:pPr>
      <w:r w:rsidRPr="0087625F">
        <w:t>неправильного оформления билета перевозчиком или уполномоченным агентом.</w:t>
      </w:r>
    </w:p>
    <w:p w:rsidR="00981D36" w:rsidRPr="0087625F" w:rsidRDefault="00981D36" w:rsidP="00981D36">
      <w:pPr>
        <w:pStyle w:val="a3"/>
        <w:ind w:firstLine="720"/>
        <w:jc w:val="both"/>
      </w:pPr>
      <w:r w:rsidRPr="0087625F">
        <w:t>Перевозчик может признать отказ пассажира от перевозки вынужденным и в других случаях.</w:t>
      </w:r>
    </w:p>
    <w:p w:rsidR="00981D36" w:rsidRPr="0087625F" w:rsidRDefault="00981D36" w:rsidP="00981D36">
      <w:pPr>
        <w:pStyle w:val="a3"/>
        <w:ind w:firstLine="720"/>
        <w:jc w:val="both"/>
      </w:pPr>
      <w:r w:rsidRPr="0087625F">
        <w:lastRenderedPageBreak/>
        <w:t>228. В случае вынужденного отказа пассажира от перевозки перевозчик делает отметку в перевозочном документе либо выдает пассажиру документ, подтверждающий обстоятельства, указанные в пункте 227 настоящих Правил.</w:t>
      </w:r>
    </w:p>
    <w:p w:rsidR="00981D36" w:rsidRPr="0087625F" w:rsidRDefault="00981D36" w:rsidP="00981D36">
      <w:pPr>
        <w:pStyle w:val="a3"/>
        <w:ind w:firstLine="720"/>
        <w:jc w:val="both"/>
      </w:pPr>
      <w:r w:rsidRPr="0087625F">
        <w:t>229. Отказ пассажира от перевозки в случаях, не предусмотренных в пункте 227 настоящих Правил, признается добровольным отказом от перевозки.</w:t>
      </w:r>
    </w:p>
    <w:p w:rsidR="00981D36" w:rsidRPr="0087625F" w:rsidRDefault="00981D36" w:rsidP="00981D36">
      <w:pPr>
        <w:pStyle w:val="a3"/>
        <w:ind w:firstLine="720"/>
        <w:jc w:val="both"/>
      </w:pPr>
      <w:r w:rsidRPr="0087625F">
        <w:t>230.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981D36" w:rsidRPr="0087625F" w:rsidRDefault="00981D36" w:rsidP="00981D36">
      <w:pPr>
        <w:pStyle w:val="a3"/>
        <w:ind w:firstLine="720"/>
        <w:jc w:val="both"/>
      </w:pPr>
      <w:r w:rsidRPr="0087625F">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981D36" w:rsidRPr="0087625F" w:rsidRDefault="00981D36" w:rsidP="00981D36">
      <w:pPr>
        <w:pStyle w:val="a3"/>
        <w:ind w:firstLine="720"/>
        <w:jc w:val="both"/>
      </w:pPr>
      <w:r w:rsidRPr="0087625F">
        <w:t>2) отказ пассажира, грузовладельца, грузоотправителя выполнять требования, предъявляемые к ним федеральными авиационными правилами;</w:t>
      </w:r>
    </w:p>
    <w:p w:rsidR="00981D36" w:rsidRPr="0087625F" w:rsidRDefault="00981D36" w:rsidP="00981D36">
      <w:pPr>
        <w:pStyle w:val="a3"/>
        <w:ind w:firstLine="720"/>
        <w:jc w:val="both"/>
      </w:pPr>
      <w:r w:rsidRPr="0087625F">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rsidR="00981D36" w:rsidRPr="0087625F" w:rsidRDefault="00981D36" w:rsidP="00981D36">
      <w:pPr>
        <w:pStyle w:val="a3"/>
        <w:ind w:firstLine="720"/>
        <w:jc w:val="both"/>
      </w:pPr>
      <w:r w:rsidRPr="0087625F">
        <w:t>4) отказ пассажира воздушного судна оплатить провоз своего багажа, вес которого превышает установленные нормы бесплатного провоза багажа;</w:t>
      </w:r>
    </w:p>
    <w:p w:rsidR="00981D36" w:rsidRPr="0087625F" w:rsidRDefault="00981D36" w:rsidP="00981D36">
      <w:pPr>
        <w:pStyle w:val="a3"/>
        <w:ind w:firstLine="720"/>
        <w:jc w:val="both"/>
      </w:pPr>
      <w:r w:rsidRPr="0087625F">
        <w:t xml:space="preserve">5) отказ пассажира воздушного судна оплатить перевоз следующего с ним ребенка, за исключением случаев, предусмотренных подпунктом 3 пункта 2 статьи 106 </w:t>
      </w:r>
      <w:hyperlink r:id="rId44" w:tooltip="Воздушный кодекс РФ от 19 марта 1997 г. N 60-ФЗ " w:history="1">
        <w:r w:rsidRPr="0087625F">
          <w:rPr>
            <w:rStyle w:val="a4"/>
            <w:color w:val="auto"/>
          </w:rPr>
          <w:t>Воздушного кодекса</w:t>
        </w:r>
      </w:hyperlink>
      <w:r w:rsidRPr="0087625F">
        <w:t xml:space="preserve"> Российской Федерации;</w:t>
      </w:r>
    </w:p>
    <w:p w:rsidR="00981D36" w:rsidRPr="0087625F" w:rsidRDefault="00981D36" w:rsidP="00981D36">
      <w:pPr>
        <w:pStyle w:val="a3"/>
        <w:ind w:firstLine="720"/>
        <w:jc w:val="both"/>
      </w:pPr>
      <w:r w:rsidRPr="0087625F">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w:t>
      </w:r>
      <w:hyperlink r:id="rId45" w:tooltip="Воздушный кодекс РФ от 19 марта 1997 г. N 60-ФЗ " w:history="1">
        <w:r w:rsidRPr="0087625F">
          <w:rPr>
            <w:rStyle w:val="a4"/>
            <w:color w:val="auto"/>
          </w:rPr>
          <w:t>Воздушного кодекса</w:t>
        </w:r>
      </w:hyperlink>
      <w:r w:rsidRPr="0087625F">
        <w:t xml:space="preserve"> Российской Федерации;</w:t>
      </w:r>
    </w:p>
    <w:p w:rsidR="00981D36" w:rsidRPr="0087625F" w:rsidRDefault="00981D36" w:rsidP="00981D36">
      <w:pPr>
        <w:pStyle w:val="a3"/>
        <w:ind w:firstLine="720"/>
        <w:jc w:val="both"/>
      </w:pPr>
      <w:r w:rsidRPr="0087625F">
        <w:t>7) наличие в вещах, находящихся при пассажире, а также в багаже, грузе запрещенных к воздушной перевозке предметов или веществ.*(12)</w:t>
      </w:r>
    </w:p>
    <w:p w:rsidR="00981D36" w:rsidRPr="0087625F" w:rsidRDefault="00981D36" w:rsidP="00981D36">
      <w:pPr>
        <w:pStyle w:val="a3"/>
        <w:jc w:val="center"/>
      </w:pPr>
      <w:bookmarkStart w:id="22" w:name="_Toc179119384"/>
      <w:proofErr w:type="gramStart"/>
      <w:r w:rsidRPr="0087625F">
        <w:rPr>
          <w:rStyle w:val="col5"/>
          <w:b/>
          <w:bCs/>
        </w:rPr>
        <w:t>ХХ</w:t>
      </w:r>
      <w:proofErr w:type="gramEnd"/>
      <w:r w:rsidRPr="0087625F">
        <w:rPr>
          <w:rStyle w:val="col5"/>
          <w:b/>
          <w:bCs/>
        </w:rPr>
        <w:t>III. Возврат денежных сумм, уплаченных за перевозку</w:t>
      </w:r>
      <w:bookmarkEnd w:id="22"/>
    </w:p>
    <w:p w:rsidR="00981D36" w:rsidRPr="0087625F" w:rsidRDefault="00981D36" w:rsidP="00981D36">
      <w:pPr>
        <w:pStyle w:val="a3"/>
        <w:ind w:firstLine="720"/>
        <w:jc w:val="both"/>
      </w:pPr>
      <w:r w:rsidRPr="0087625F">
        <w:t>231. Возврат денежных сумм, уплаченных за перевозку (далее - сумм),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rsidR="00981D36" w:rsidRPr="0087625F" w:rsidRDefault="00981D36" w:rsidP="00981D36">
      <w:pPr>
        <w:pStyle w:val="a3"/>
        <w:ind w:firstLine="720"/>
        <w:jc w:val="both"/>
      </w:pPr>
      <w:r w:rsidRPr="0087625F">
        <w:t xml:space="preserve">232. </w:t>
      </w:r>
      <w:proofErr w:type="gramStart"/>
      <w:r w:rsidRPr="0087625F">
        <w:t xml:space="preserve">Возврат сумм производится на основании неиспользованного (частично использованного) перевозочного документа, ордера разных сборов, квитанции для оплаты сверхнормативного багажа, квитанции разных сборов лицу, указанному в перевозочном документе, ордере разных сборов, квитанции для оплаты сверхнормативного багажа, квитанции разных сборов при предъявлении документа, удостоверяющего его личность, </w:t>
      </w:r>
      <w:r w:rsidRPr="0087625F">
        <w:lastRenderedPageBreak/>
        <w:t xml:space="preserve">или </w:t>
      </w:r>
      <w:proofErr w:type="spellStart"/>
      <w:r w:rsidRPr="0087625F">
        <w:t>управомоченному</w:t>
      </w:r>
      <w:proofErr w:type="spellEnd"/>
      <w:r w:rsidRPr="0087625F">
        <w:t xml:space="preserve"> лицу - при предъявлении документа, удостоверяющего личность, и документа, подтверждающего право на получение денежных сумм.</w:t>
      </w:r>
      <w:proofErr w:type="gramEnd"/>
    </w:p>
    <w:p w:rsidR="00981D36" w:rsidRPr="0087625F" w:rsidRDefault="00981D36" w:rsidP="00981D36">
      <w:pPr>
        <w:pStyle w:val="a3"/>
        <w:ind w:firstLine="720"/>
        <w:jc w:val="both"/>
      </w:pPr>
      <w:r w:rsidRPr="0087625F">
        <w:t>233. В случае предварительной оплаты перевозки в соответствии с пунктом 36 настоящих Правил, возврат сумм производится лицу, оплатившему перевозку, при предъявлении документа, удостоверяющего его личность, и на основании ордера разных сборов.</w:t>
      </w:r>
    </w:p>
    <w:p w:rsidR="00981D36" w:rsidRPr="0087625F" w:rsidRDefault="00981D36" w:rsidP="00981D36">
      <w:pPr>
        <w:pStyle w:val="a3"/>
        <w:ind w:firstLine="720"/>
        <w:jc w:val="both"/>
      </w:pPr>
      <w:r w:rsidRPr="0087625F">
        <w:t>234. Требование о возврате сумм предъявляется в порядке, установленном правилами перевозчика, и договором воздушной перевозки пассажира, договором воздушной перевозки груза.</w:t>
      </w:r>
    </w:p>
    <w:p w:rsidR="00981D36" w:rsidRPr="0087625F" w:rsidRDefault="00981D36" w:rsidP="00981D36">
      <w:pPr>
        <w:pStyle w:val="a3"/>
        <w:ind w:firstLine="720"/>
        <w:jc w:val="both"/>
      </w:pPr>
      <w:r w:rsidRPr="0087625F">
        <w:t xml:space="preserve">235. В случае вынужденного отказа пассажира от перевозки или части перевозки в связи с нарушением сроков перевозки пассажиру возвращается вся сумма, уплаченная за перевозку, за исключением случая, когда перевозка пассажира была выполнена частично, и пассажир принял выполненную часть перевозки. Если пассажир </w:t>
      </w:r>
      <w:proofErr w:type="gramStart"/>
      <w:r w:rsidRPr="0087625F">
        <w:t>принял выполненную часть перевозки пассажиру возвращается</w:t>
      </w:r>
      <w:proofErr w:type="gramEnd"/>
      <w:r w:rsidRPr="0087625F">
        <w:t xml:space="preserve"> сумма за невыполненную часть перевозки.</w:t>
      </w:r>
    </w:p>
    <w:p w:rsidR="00981D36" w:rsidRPr="0087625F" w:rsidRDefault="00981D36" w:rsidP="00981D36">
      <w:pPr>
        <w:pStyle w:val="a3"/>
        <w:ind w:firstLine="720"/>
        <w:jc w:val="both"/>
      </w:pPr>
      <w:r w:rsidRPr="0087625F">
        <w:t>В случае вынужденного отказа пассажира от перевозки по причинам, не связанным с нарушением сроков перевозки, пассажиру возвращается вся сумма, уплаченная за перевозку, если перевозка ни на одном участке не была выполнена, либо сумма за невыполненную часть перевозки, если перевозка была выполнена частично.</w:t>
      </w:r>
    </w:p>
    <w:p w:rsidR="00981D36" w:rsidRPr="0087625F" w:rsidRDefault="00981D36" w:rsidP="00981D36">
      <w:pPr>
        <w:pStyle w:val="a3"/>
        <w:ind w:firstLine="720"/>
        <w:jc w:val="both"/>
      </w:pPr>
      <w:r w:rsidRPr="0087625F">
        <w:t xml:space="preserve">236. В случае добровольного отказа пассажира от перевозки с уведомлением об этом перевозчика не </w:t>
      </w:r>
      <w:proofErr w:type="gramStart"/>
      <w:r w:rsidRPr="0087625F">
        <w:t>позднее</w:t>
      </w:r>
      <w:proofErr w:type="gramEnd"/>
      <w:r w:rsidRPr="0087625F">
        <w:t xml:space="preserve"> чем за двадцать четыре часа до начала перевозки из аэропорта отправления, аэропорта трансфера, аэропорта остановки, пассажиру возвращается вся сумма, уплаченная за перевозку, если перевозка ни на одном участке не была выполнена, либо возвращается разница между суммой, уплаченной за всю перевозку, и суммой, взимаемой за выполненную часть перевозки, если перевозка была выполнена частично.</w:t>
      </w:r>
    </w:p>
    <w:p w:rsidR="00981D36" w:rsidRPr="0087625F" w:rsidRDefault="00981D36" w:rsidP="00981D36">
      <w:pPr>
        <w:pStyle w:val="a3"/>
        <w:ind w:firstLine="720"/>
        <w:jc w:val="both"/>
      </w:pPr>
      <w:proofErr w:type="gramStart"/>
      <w:r w:rsidRPr="0087625F">
        <w:t>В случае добровольного отказа пассажира от перевозки с уведомлением перевозчика менее чем за двадцать четыре часа до начала перевозки из аэропорта отправления, аэропорта трансфера, аэропорта остановки, с пассажира удерживается сумма, в размере не более двадцати пяти процентов от суммы, уплаченной за всю перевозку, если перевозка ни на одном участке не была выполнена, либо от суммы, уплаченной за невыполненную часть перевозки</w:t>
      </w:r>
      <w:proofErr w:type="gramEnd"/>
      <w:r w:rsidRPr="0087625F">
        <w:t>, если перевозка была выполнена частично.</w:t>
      </w:r>
    </w:p>
    <w:p w:rsidR="00981D36" w:rsidRPr="0087625F" w:rsidRDefault="00981D36" w:rsidP="00981D36">
      <w:pPr>
        <w:pStyle w:val="a3"/>
        <w:ind w:firstLine="720"/>
        <w:jc w:val="both"/>
      </w:pPr>
      <w:r w:rsidRPr="0087625F">
        <w:t>237. В случае прекращения по инициативе перевозчика действия договора воздушной перевозки пассажира, договора воздушной перевозки груза пассажиру, грузоотправителю возвращается сумма, уплаченная за перевозку, за исключением случая, предусмотренного пунктом 239 настоящих Правил.</w:t>
      </w:r>
    </w:p>
    <w:p w:rsidR="00981D36" w:rsidRPr="0087625F" w:rsidRDefault="00981D36" w:rsidP="00981D36">
      <w:pPr>
        <w:pStyle w:val="a3"/>
        <w:ind w:firstLine="720"/>
        <w:jc w:val="both"/>
      </w:pPr>
      <w:r w:rsidRPr="0087625F">
        <w:t xml:space="preserve">238. </w:t>
      </w:r>
      <w:proofErr w:type="gramStart"/>
      <w:r w:rsidRPr="0087625F">
        <w:t xml:space="preserve">В случае прекращения по инициативе перевозчика действия договора воздушной перевозки пассажира в связи с нарушением пассажиром правил поведения на борту воздушного судна, создающим угрозу безопасности полета воздушного судна либо угрозу жизни или здоровью других лиц, а также невыполнения пассажиром распоряжений командира воздушного судна, предъявляемых в соответствии со статьей 58 </w:t>
      </w:r>
      <w:hyperlink r:id="rId46" w:tooltip="Воздушный кодекс РФ от 19 марта 1997 г. N 60-ФЗ " w:history="1">
        <w:r w:rsidRPr="0087625F">
          <w:rPr>
            <w:rStyle w:val="a4"/>
            <w:color w:val="auto"/>
          </w:rPr>
          <w:t>Воздушного кодекса</w:t>
        </w:r>
      </w:hyperlink>
      <w:r w:rsidRPr="0087625F">
        <w:t xml:space="preserve"> Российской Федерации, уплаченная за воздушную перевозку сумма пассажиру не</w:t>
      </w:r>
      <w:proofErr w:type="gramEnd"/>
      <w:r w:rsidRPr="0087625F">
        <w:t xml:space="preserve"> возвращается.</w:t>
      </w:r>
    </w:p>
    <w:p w:rsidR="00981D36" w:rsidRPr="0087625F" w:rsidRDefault="00981D36" w:rsidP="00981D36">
      <w:pPr>
        <w:pStyle w:val="a3"/>
        <w:ind w:firstLine="720"/>
        <w:jc w:val="both"/>
      </w:pPr>
      <w:r w:rsidRPr="0087625F">
        <w:lastRenderedPageBreak/>
        <w:t>239. В случаях вынужденного понижения класса обслуживания пассажира по вине перевозчика, выплачивается разница между оплаченным тарифом и примененным тарифом.</w:t>
      </w:r>
    </w:p>
    <w:p w:rsidR="00981D36" w:rsidRPr="0087625F" w:rsidRDefault="00981D36" w:rsidP="00981D36">
      <w:pPr>
        <w:pStyle w:val="a3"/>
        <w:ind w:firstLine="720"/>
        <w:jc w:val="both"/>
      </w:pPr>
      <w:r w:rsidRPr="0087625F">
        <w:t>240. Возврат сумм пассажирам по перевозке, выполняемой чартерным рейсом, производится в порядке, установленном законодательством Российской Федерации.</w:t>
      </w:r>
    </w:p>
    <w:p w:rsidR="00981D36" w:rsidRPr="0087625F" w:rsidRDefault="00981D36" w:rsidP="00981D36">
      <w:pPr>
        <w:pStyle w:val="a3"/>
        <w:ind w:firstLine="720"/>
        <w:jc w:val="both"/>
      </w:pPr>
      <w:r w:rsidRPr="0087625F">
        <w:t>______________________________</w:t>
      </w:r>
    </w:p>
    <w:p w:rsidR="00981D36" w:rsidRPr="0087625F" w:rsidRDefault="00981D36" w:rsidP="00981D36">
      <w:pPr>
        <w:pStyle w:val="a3"/>
        <w:ind w:firstLine="720"/>
        <w:jc w:val="both"/>
      </w:pPr>
      <w:r w:rsidRPr="0087625F">
        <w:t xml:space="preserve">*(1) Сборник Законов и Распоряжений Рабоче-крестьянского Правительства СССР, 1934, отд. </w:t>
      </w:r>
      <w:proofErr w:type="gramStart"/>
      <w:r w:rsidRPr="0087625F">
        <w:t>П</w:t>
      </w:r>
      <w:proofErr w:type="gramEnd"/>
      <w:r w:rsidRPr="0087625F">
        <w:t>, N 20, ст. 176.</w:t>
      </w:r>
    </w:p>
    <w:p w:rsidR="00981D36" w:rsidRPr="0087625F" w:rsidRDefault="00981D36" w:rsidP="00981D36">
      <w:pPr>
        <w:pStyle w:val="a3"/>
        <w:ind w:firstLine="720"/>
        <w:jc w:val="both"/>
      </w:pPr>
      <w:r w:rsidRPr="0087625F">
        <w:t>*(2) Собрание законодательства Российской Федерации, 1997, N 12, ст. 1383; 1999, N 28, ст. 3483; 2004, N 35, ст. 3607, N 45, ст. 4377; 2005, N 13, ст. 1078; 2006, N 30, ст. 3290, ст. 3291; 2007, N 1, ст. 29.</w:t>
      </w:r>
    </w:p>
    <w:p w:rsidR="00981D36" w:rsidRPr="0087625F" w:rsidRDefault="00981D36" w:rsidP="00981D36">
      <w:pPr>
        <w:pStyle w:val="a3"/>
        <w:ind w:firstLine="720"/>
        <w:jc w:val="both"/>
      </w:pPr>
      <w:r w:rsidRPr="0087625F">
        <w:t xml:space="preserve">*(3) Статья 102 </w:t>
      </w:r>
      <w:hyperlink r:id="rId47" w:tooltip="Воздушный кодекс РФ от 19 марта 1997 г. N 60-ФЗ " w:history="1">
        <w:r w:rsidRPr="0087625F">
          <w:rPr>
            <w:rStyle w:val="a4"/>
            <w:color w:val="auto"/>
          </w:rPr>
          <w:t>Воздушного кодекса</w:t>
        </w:r>
      </w:hyperlink>
      <w:r w:rsidRPr="0087625F">
        <w:t xml:space="preserve"> Российской Федерации.</w:t>
      </w:r>
    </w:p>
    <w:p w:rsidR="00981D36" w:rsidRPr="0087625F" w:rsidRDefault="00981D36" w:rsidP="00981D36">
      <w:pPr>
        <w:pStyle w:val="a3"/>
        <w:ind w:firstLine="720"/>
        <w:jc w:val="both"/>
      </w:pPr>
      <w:r w:rsidRPr="0087625F">
        <w:t xml:space="preserve">*(4) Статья 105 </w:t>
      </w:r>
      <w:hyperlink r:id="rId48" w:tooltip="Воздушный кодекс РФ от 19 марта 1997 г. N 60-ФЗ " w:history="1">
        <w:r w:rsidRPr="0087625F">
          <w:rPr>
            <w:rStyle w:val="a4"/>
            <w:color w:val="auto"/>
          </w:rPr>
          <w:t>Воздушного кодекса</w:t>
        </w:r>
      </w:hyperlink>
      <w:r w:rsidRPr="0087625F">
        <w:t xml:space="preserve"> Российской Федерации.</w:t>
      </w:r>
    </w:p>
    <w:p w:rsidR="00981D36" w:rsidRPr="0087625F" w:rsidRDefault="00981D36" w:rsidP="00981D36">
      <w:pPr>
        <w:pStyle w:val="a3"/>
        <w:ind w:firstLine="720"/>
        <w:jc w:val="both"/>
      </w:pPr>
      <w:r w:rsidRPr="0087625F">
        <w:t xml:space="preserve">*(5) Статья 3 </w:t>
      </w:r>
      <w:hyperlink r:id="rId49" w:tooltip="Конвенция для унификации некоторых правил, касающихся международных воздушных перевозок (Варшава, 12 октября 1929 г.)" w:history="1">
        <w:r w:rsidRPr="0087625F">
          <w:rPr>
            <w:rStyle w:val="a4"/>
            <w:color w:val="auto"/>
          </w:rPr>
          <w:t>Конвенции</w:t>
        </w:r>
      </w:hyperlink>
      <w:r w:rsidRPr="0087625F">
        <w:t xml:space="preserve"> для унификации некоторых правил, касающихся международных воздушных перевозок.</w:t>
      </w:r>
    </w:p>
    <w:p w:rsidR="00981D36" w:rsidRPr="0087625F" w:rsidRDefault="00981D36" w:rsidP="00981D36">
      <w:pPr>
        <w:pStyle w:val="a3"/>
        <w:ind w:firstLine="720"/>
        <w:jc w:val="both"/>
      </w:pPr>
      <w:r w:rsidRPr="0087625F">
        <w:t xml:space="preserve">*(6) Статья 20 </w:t>
      </w:r>
      <w:hyperlink r:id="rId50" w:tooltip="Федеральный закон от 15 августа 1996 г. N 114-ФЗ О порядке выезда из Российской Федерации и въезда в Российскую Федерацию" w:history="1">
        <w:r w:rsidRPr="0087625F">
          <w:rPr>
            <w:rStyle w:val="a4"/>
            <w:color w:val="auto"/>
          </w:rPr>
          <w:t>Федерального закона</w:t>
        </w:r>
      </w:hyperlink>
      <w:r w:rsidRPr="0087625F">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w:t>
      </w:r>
    </w:p>
    <w:p w:rsidR="00981D36" w:rsidRPr="0087625F" w:rsidRDefault="00981D36" w:rsidP="00981D36">
      <w:pPr>
        <w:pStyle w:val="a3"/>
        <w:ind w:firstLine="720"/>
        <w:jc w:val="both"/>
      </w:pPr>
      <w:r w:rsidRPr="0087625F">
        <w:t xml:space="preserve">*(7) Статья 23 </w:t>
      </w:r>
      <w:hyperlink r:id="rId51" w:tooltip="Федеральный закон от 15 августа 1996 г. N 114-ФЗ О порядке выезда из Российской Федерации и въезда в Российскую Федерацию" w:history="1">
        <w:r w:rsidRPr="0087625F">
          <w:rPr>
            <w:rStyle w:val="a4"/>
            <w:color w:val="auto"/>
          </w:rPr>
          <w:t>Федерального закона</w:t>
        </w:r>
      </w:hyperlink>
      <w:r w:rsidRPr="0087625F">
        <w:t xml:space="preserve"> от 15 августа 1996 г. N 114-ФЗ "О порядке выезда из Российской Федерации и въезда в Российскую Федерацию".</w:t>
      </w:r>
    </w:p>
    <w:p w:rsidR="00981D36" w:rsidRPr="0087625F" w:rsidRDefault="00981D36" w:rsidP="00981D36">
      <w:pPr>
        <w:pStyle w:val="a3"/>
        <w:ind w:firstLine="720"/>
        <w:jc w:val="both"/>
      </w:pPr>
      <w:r w:rsidRPr="0087625F">
        <w:t xml:space="preserve">*(8) Пункт 1 статьи 110 </w:t>
      </w:r>
      <w:hyperlink r:id="rId52" w:tooltip="Воздушный кодекс РФ от 19 марта 1997 г. N 60-ФЗ " w:history="1">
        <w:r w:rsidRPr="0087625F">
          <w:rPr>
            <w:rStyle w:val="a4"/>
            <w:color w:val="auto"/>
          </w:rPr>
          <w:t>Воздушного кодекса</w:t>
        </w:r>
      </w:hyperlink>
      <w:r w:rsidRPr="0087625F">
        <w:t xml:space="preserve"> Российской Федерации.</w:t>
      </w:r>
    </w:p>
    <w:p w:rsidR="00981D36" w:rsidRPr="0087625F" w:rsidRDefault="00981D36" w:rsidP="00981D36">
      <w:pPr>
        <w:pStyle w:val="a3"/>
        <w:ind w:firstLine="720"/>
        <w:jc w:val="both"/>
      </w:pPr>
      <w:r w:rsidRPr="0087625F">
        <w:t xml:space="preserve">*(9) Пункт 2 статьи 110 </w:t>
      </w:r>
      <w:hyperlink r:id="rId53" w:tooltip="Воздушный кодекс РФ от 19 марта 1997 г. N 60-ФЗ " w:history="1">
        <w:r w:rsidRPr="0087625F">
          <w:rPr>
            <w:rStyle w:val="a4"/>
            <w:color w:val="auto"/>
          </w:rPr>
          <w:t>Воздушного кодекса</w:t>
        </w:r>
      </w:hyperlink>
      <w:r w:rsidRPr="0087625F">
        <w:t xml:space="preserve"> Российской Федерации.</w:t>
      </w:r>
    </w:p>
    <w:p w:rsidR="00981D36" w:rsidRPr="0087625F" w:rsidRDefault="00981D36" w:rsidP="00981D36">
      <w:pPr>
        <w:pStyle w:val="a3"/>
        <w:ind w:firstLine="720"/>
        <w:jc w:val="both"/>
      </w:pPr>
      <w:r w:rsidRPr="0087625F">
        <w:t xml:space="preserve">*(10) Пункт 2 статьи 111 </w:t>
      </w:r>
      <w:hyperlink r:id="rId54" w:tooltip="Воздушный кодекс РФ от 19 марта 1997 г. N 60-ФЗ " w:history="1">
        <w:r w:rsidRPr="0087625F">
          <w:rPr>
            <w:rStyle w:val="a4"/>
            <w:color w:val="auto"/>
          </w:rPr>
          <w:t>Воздушного кодекса</w:t>
        </w:r>
      </w:hyperlink>
      <w:r w:rsidRPr="0087625F">
        <w:t xml:space="preserve"> Российской Федерации.</w:t>
      </w:r>
    </w:p>
    <w:p w:rsidR="00981D36" w:rsidRPr="0087625F" w:rsidRDefault="00981D36" w:rsidP="00981D36">
      <w:pPr>
        <w:pStyle w:val="a3"/>
        <w:ind w:firstLine="720"/>
        <w:jc w:val="both"/>
      </w:pPr>
      <w:r w:rsidRPr="0087625F">
        <w:t xml:space="preserve">*(11) Пункт 3 статьи 112 </w:t>
      </w:r>
      <w:hyperlink r:id="rId55" w:tooltip="Воздушный кодекс РФ от 19 марта 1997 г. N 60-ФЗ " w:history="1">
        <w:r w:rsidRPr="0087625F">
          <w:rPr>
            <w:rStyle w:val="a4"/>
            <w:color w:val="auto"/>
          </w:rPr>
          <w:t>Воздушного кодекса</w:t>
        </w:r>
      </w:hyperlink>
      <w:r w:rsidRPr="0087625F">
        <w:t xml:space="preserve"> Российской Федерации.</w:t>
      </w:r>
    </w:p>
    <w:p w:rsidR="00981D36" w:rsidRPr="0087625F" w:rsidRDefault="00981D36" w:rsidP="00981D36">
      <w:pPr>
        <w:pStyle w:val="a3"/>
        <w:ind w:firstLine="720"/>
        <w:jc w:val="both"/>
      </w:pPr>
      <w:r w:rsidRPr="0087625F">
        <w:t>*(12) Пункт</w:t>
      </w:r>
      <w:bookmarkStart w:id="23" w:name="_GoBack"/>
      <w:bookmarkEnd w:id="23"/>
      <w:r w:rsidRPr="0087625F">
        <w:t xml:space="preserve"> 1 статьи 107 </w:t>
      </w:r>
      <w:hyperlink r:id="rId56" w:tooltip="Воздушный кодекс РФ от 19 марта 1997 г. N 60-ФЗ " w:history="1">
        <w:r w:rsidRPr="0087625F">
          <w:rPr>
            <w:rStyle w:val="a4"/>
            <w:color w:val="auto"/>
          </w:rPr>
          <w:t>Воздушного кодекса</w:t>
        </w:r>
      </w:hyperlink>
      <w:r w:rsidRPr="0087625F">
        <w:t xml:space="preserve"> Российской Федерации.</w:t>
      </w:r>
    </w:p>
    <w:p w:rsidR="00981D36" w:rsidRPr="0087625F" w:rsidRDefault="00981D36" w:rsidP="00981D36">
      <w:pPr>
        <w:pStyle w:val="a3"/>
        <w:jc w:val="right"/>
        <w:rPr>
          <w:sz w:val="20"/>
          <w:szCs w:val="20"/>
        </w:rPr>
      </w:pPr>
      <w:r w:rsidRPr="0087625F">
        <w:rPr>
          <w:rStyle w:val="col5"/>
          <w:sz w:val="20"/>
          <w:szCs w:val="20"/>
        </w:rPr>
        <w:t>Приказ Минтранса РФ от 28 июня 2007 г. N 82</w:t>
      </w:r>
      <w:proofErr w:type="gramStart"/>
      <w:r w:rsidRPr="0087625F">
        <w:rPr>
          <w:rStyle w:val="col5"/>
          <w:sz w:val="20"/>
          <w:szCs w:val="20"/>
        </w:rPr>
        <w:t xml:space="preserve"> О</w:t>
      </w:r>
      <w:proofErr w:type="gramEnd"/>
      <w:r w:rsidRPr="0087625F">
        <w:rPr>
          <w:rStyle w:val="col5"/>
          <w:sz w:val="20"/>
          <w:szCs w:val="20"/>
        </w:rPr>
        <w:t>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rsidR="00F80267" w:rsidRPr="0087625F" w:rsidRDefault="00F80267"/>
    <w:sectPr w:rsidR="00F80267" w:rsidRPr="00876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D36"/>
    <w:rsid w:val="0087625F"/>
    <w:rsid w:val="00981D36"/>
    <w:rsid w:val="00F4343E"/>
    <w:rsid w:val="00F8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3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D36"/>
    <w:pPr>
      <w:spacing w:before="100" w:beforeAutospacing="1" w:after="100" w:afterAutospacing="1"/>
    </w:pPr>
  </w:style>
  <w:style w:type="character" w:customStyle="1" w:styleId="col5">
    <w:name w:val="col5"/>
    <w:basedOn w:val="a0"/>
    <w:rsid w:val="00981D36"/>
  </w:style>
  <w:style w:type="character" w:styleId="a4">
    <w:name w:val="Hyperlink"/>
    <w:basedOn w:val="a0"/>
    <w:uiPriority w:val="99"/>
    <w:semiHidden/>
    <w:unhideWhenUsed/>
    <w:rsid w:val="00981D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43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1D36"/>
    <w:pPr>
      <w:spacing w:before="100" w:beforeAutospacing="1" w:after="100" w:afterAutospacing="1"/>
    </w:pPr>
  </w:style>
  <w:style w:type="character" w:customStyle="1" w:styleId="col5">
    <w:name w:val="col5"/>
    <w:basedOn w:val="a0"/>
    <w:rsid w:val="00981D36"/>
  </w:style>
  <w:style w:type="character" w:styleId="a4">
    <w:name w:val="Hyperlink"/>
    <w:basedOn w:val="a0"/>
    <w:uiPriority w:val="99"/>
    <w:semiHidden/>
    <w:unhideWhenUsed/>
    <w:rsid w:val="00981D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232">
      <w:bodyDiv w:val="1"/>
      <w:marLeft w:val="0"/>
      <w:marRight w:val="0"/>
      <w:marTop w:val="0"/>
      <w:marBottom w:val="0"/>
      <w:divBdr>
        <w:top w:val="none" w:sz="0" w:space="0" w:color="auto"/>
        <w:left w:val="none" w:sz="0" w:space="0" w:color="auto"/>
        <w:bottom w:val="none" w:sz="0" w:space="0" w:color="auto"/>
        <w:right w:val="none" w:sz="0" w:space="0" w:color="auto"/>
      </w:divBdr>
      <w:divsChild>
        <w:div w:id="1248422763">
          <w:marLeft w:val="0"/>
          <w:marRight w:val="0"/>
          <w:marTop w:val="0"/>
          <w:marBottom w:val="0"/>
          <w:divBdr>
            <w:top w:val="none" w:sz="0" w:space="0" w:color="auto"/>
            <w:left w:val="none" w:sz="0" w:space="0" w:color="auto"/>
            <w:bottom w:val="none" w:sz="0" w:space="0" w:color="auto"/>
            <w:right w:val="none" w:sz="0" w:space="0" w:color="auto"/>
          </w:divBdr>
          <w:divsChild>
            <w:div w:id="1125851907">
              <w:marLeft w:val="0"/>
              <w:marRight w:val="0"/>
              <w:marTop w:val="0"/>
              <w:marBottom w:val="0"/>
              <w:divBdr>
                <w:top w:val="none" w:sz="0" w:space="0" w:color="auto"/>
                <w:left w:val="none" w:sz="0" w:space="0" w:color="auto"/>
                <w:bottom w:val="none" w:sz="0" w:space="0" w:color="auto"/>
                <w:right w:val="none" w:sz="0" w:space="0" w:color="auto"/>
              </w:divBdr>
              <w:divsChild>
                <w:div w:id="1229996308">
                  <w:marLeft w:val="0"/>
                  <w:marRight w:val="0"/>
                  <w:marTop w:val="0"/>
                  <w:marBottom w:val="0"/>
                  <w:divBdr>
                    <w:top w:val="none" w:sz="0" w:space="0" w:color="auto"/>
                    <w:left w:val="none" w:sz="0" w:space="0" w:color="auto"/>
                    <w:bottom w:val="none" w:sz="0" w:space="0" w:color="auto"/>
                    <w:right w:val="none" w:sz="0" w:space="0" w:color="auto"/>
                  </w:divBdr>
                  <w:divsChild>
                    <w:div w:id="68356032">
                      <w:marLeft w:val="0"/>
                      <w:marRight w:val="0"/>
                      <w:marTop w:val="0"/>
                      <w:marBottom w:val="0"/>
                      <w:divBdr>
                        <w:top w:val="none" w:sz="0" w:space="0" w:color="auto"/>
                        <w:left w:val="none" w:sz="0" w:space="0" w:color="auto"/>
                        <w:bottom w:val="none" w:sz="0" w:space="0" w:color="auto"/>
                        <w:right w:val="none" w:sz="0" w:space="0" w:color="auto"/>
                      </w:divBdr>
                      <w:divsChild>
                        <w:div w:id="1652100180">
                          <w:marLeft w:val="0"/>
                          <w:marRight w:val="0"/>
                          <w:marTop w:val="0"/>
                          <w:marBottom w:val="0"/>
                          <w:divBdr>
                            <w:top w:val="none" w:sz="0" w:space="0" w:color="auto"/>
                            <w:left w:val="none" w:sz="0" w:space="0" w:color="auto"/>
                            <w:bottom w:val="none" w:sz="0" w:space="0" w:color="auto"/>
                            <w:right w:val="none" w:sz="0" w:space="0" w:color="auto"/>
                          </w:divBdr>
                          <w:divsChild>
                            <w:div w:id="19474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rus.ru/avia/pmtr_82fap.htm" TargetMode="External"/><Relationship Id="rId18" Type="http://schemas.openxmlformats.org/officeDocument/2006/relationships/hyperlink" Target="http://zakonrus.ru/avia/pmtr_82fap.htm" TargetMode="External"/><Relationship Id="rId26" Type="http://schemas.openxmlformats.org/officeDocument/2006/relationships/hyperlink" Target="http://zakonrus.ru/avia/pmtr_82fap.htm" TargetMode="External"/><Relationship Id="rId39" Type="http://schemas.openxmlformats.org/officeDocument/2006/relationships/hyperlink" Target="http://zakonrus.ru/avia/iata600a.htm" TargetMode="External"/><Relationship Id="rId21" Type="http://schemas.openxmlformats.org/officeDocument/2006/relationships/hyperlink" Target="http://zakonrus.ru/avia/pmtr_82fap.htm" TargetMode="External"/><Relationship Id="rId34" Type="http://schemas.openxmlformats.org/officeDocument/2006/relationships/hyperlink" Target="http://zakonrus.ru/asmap/convupvp.htm" TargetMode="External"/><Relationship Id="rId42" Type="http://schemas.openxmlformats.org/officeDocument/2006/relationships/hyperlink" Target="http://zakonrus.ru/avia/iata600a.htm" TargetMode="External"/><Relationship Id="rId47" Type="http://schemas.openxmlformats.org/officeDocument/2006/relationships/hyperlink" Target="http://zakonrus.ru/avia/vk_rf.htm" TargetMode="External"/><Relationship Id="rId50" Type="http://schemas.openxmlformats.org/officeDocument/2006/relationships/hyperlink" Target="http://zakonrus.ru/vlad134/zopviv.htm" TargetMode="External"/><Relationship Id="rId55" Type="http://schemas.openxmlformats.org/officeDocument/2006/relationships/hyperlink" Target="http://zakonrus.ru/avia/vk_rf.htm" TargetMode="External"/><Relationship Id="rId7" Type="http://schemas.openxmlformats.org/officeDocument/2006/relationships/hyperlink" Target="http://zakonrus.ru/avia/pppbg_ussr.htm" TargetMode="External"/><Relationship Id="rId12" Type="http://schemas.openxmlformats.org/officeDocument/2006/relationships/hyperlink" Target="http://zakonrus.ru/avia/pmtr_82fap.htm" TargetMode="External"/><Relationship Id="rId17" Type="http://schemas.openxmlformats.org/officeDocument/2006/relationships/hyperlink" Target="http://zakonrus.ru/avia/pmtr_82fap.htm" TargetMode="External"/><Relationship Id="rId25" Type="http://schemas.openxmlformats.org/officeDocument/2006/relationships/hyperlink" Target="http://zakonrus.ru/avia/pmtr_82fap.htm" TargetMode="External"/><Relationship Id="rId33" Type="http://schemas.openxmlformats.org/officeDocument/2006/relationships/hyperlink" Target="http://zakonrus.ru/avia/pmtr_82fap.htm" TargetMode="External"/><Relationship Id="rId38" Type="http://schemas.openxmlformats.org/officeDocument/2006/relationships/hyperlink" Target="http://zakonrus.ru/avia/pmtr_155.htm" TargetMode="External"/><Relationship Id="rId46" Type="http://schemas.openxmlformats.org/officeDocument/2006/relationships/hyperlink" Target="http://zakonrus.ru/avia/vk_rf.htm" TargetMode="External"/><Relationship Id="rId2" Type="http://schemas.microsoft.com/office/2007/relationships/stylesWithEffects" Target="stylesWithEffects.xml"/><Relationship Id="rId16" Type="http://schemas.openxmlformats.org/officeDocument/2006/relationships/hyperlink" Target="http://zakonrus.ru/avia/pmtr_82fap.htm" TargetMode="External"/><Relationship Id="rId20" Type="http://schemas.openxmlformats.org/officeDocument/2006/relationships/hyperlink" Target="http://zakonrus.ru/avia/pmtr_82fap.htm" TargetMode="External"/><Relationship Id="rId29" Type="http://schemas.openxmlformats.org/officeDocument/2006/relationships/hyperlink" Target="http://zakonrus.ru/avia/pmtr_82fap.htm" TargetMode="External"/><Relationship Id="rId41" Type="http://schemas.openxmlformats.org/officeDocument/2006/relationships/hyperlink" Target="http://zakonrus.ru/avia/iata600a.htm" TargetMode="External"/><Relationship Id="rId54" Type="http://schemas.openxmlformats.org/officeDocument/2006/relationships/hyperlink" Target="http://zakonrus.ru/avia/vk_rf.htm" TargetMode="External"/><Relationship Id="rId1" Type="http://schemas.openxmlformats.org/officeDocument/2006/relationships/styles" Target="styles.xml"/><Relationship Id="rId6" Type="http://schemas.openxmlformats.org/officeDocument/2006/relationships/hyperlink" Target="http://zakonrus.ru/transp/pprf_395.htm" TargetMode="External"/><Relationship Id="rId11" Type="http://schemas.openxmlformats.org/officeDocument/2006/relationships/hyperlink" Target="http://zakonrus.ru/avia/pmtr_82fap.htm" TargetMode="External"/><Relationship Id="rId24" Type="http://schemas.openxmlformats.org/officeDocument/2006/relationships/hyperlink" Target="http://zakonrus.ru/avia/pmtr_82fap.htm" TargetMode="External"/><Relationship Id="rId32" Type="http://schemas.openxmlformats.org/officeDocument/2006/relationships/hyperlink" Target="http://zakonrus.ru/avia/pmtr_82fap.htm" TargetMode="External"/><Relationship Id="rId37" Type="http://schemas.openxmlformats.org/officeDocument/2006/relationships/hyperlink" Target="http://zakonrus.ru/avia/pmtr_155.htm" TargetMode="External"/><Relationship Id="rId40" Type="http://schemas.openxmlformats.org/officeDocument/2006/relationships/hyperlink" Target="http://zakonrus.ru/avia/iata600a.htm" TargetMode="External"/><Relationship Id="rId45" Type="http://schemas.openxmlformats.org/officeDocument/2006/relationships/hyperlink" Target="http://zakonrus.ru/avia/vk_rf.htm" TargetMode="External"/><Relationship Id="rId53" Type="http://schemas.openxmlformats.org/officeDocument/2006/relationships/hyperlink" Target="http://zakonrus.ru/avia/vk_rf.htm" TargetMode="External"/><Relationship Id="rId58" Type="http://schemas.openxmlformats.org/officeDocument/2006/relationships/theme" Target="theme/theme1.xml"/><Relationship Id="rId5" Type="http://schemas.openxmlformats.org/officeDocument/2006/relationships/hyperlink" Target="http://zakonrus.ru/avia/vk_rf.htm" TargetMode="External"/><Relationship Id="rId15" Type="http://schemas.openxmlformats.org/officeDocument/2006/relationships/hyperlink" Target="http://zakonrus.ru/avia/pmtr_82fap.htm" TargetMode="External"/><Relationship Id="rId23" Type="http://schemas.openxmlformats.org/officeDocument/2006/relationships/hyperlink" Target="http://zakonrus.ru/avia/pmtr_82fap.htm" TargetMode="External"/><Relationship Id="rId28" Type="http://schemas.openxmlformats.org/officeDocument/2006/relationships/hyperlink" Target="http://zakonrus.ru/avia/pmtr_82fap.htm" TargetMode="External"/><Relationship Id="rId36" Type="http://schemas.openxmlformats.org/officeDocument/2006/relationships/hyperlink" Target="http://zakonrus.ru/avia/vk_rf.htm" TargetMode="External"/><Relationship Id="rId49" Type="http://schemas.openxmlformats.org/officeDocument/2006/relationships/hyperlink" Target="http://zakonrus.ru/asmap/convupvp.htm" TargetMode="External"/><Relationship Id="rId57" Type="http://schemas.openxmlformats.org/officeDocument/2006/relationships/fontTable" Target="fontTable.xml"/><Relationship Id="rId10" Type="http://schemas.openxmlformats.org/officeDocument/2006/relationships/hyperlink" Target="http://zakonrus.ru/avia/pmvppbg.htm" TargetMode="External"/><Relationship Id="rId19" Type="http://schemas.openxmlformats.org/officeDocument/2006/relationships/hyperlink" Target="http://zakonrus.ru/avia/pmtr_82fap.htm" TargetMode="External"/><Relationship Id="rId31" Type="http://schemas.openxmlformats.org/officeDocument/2006/relationships/hyperlink" Target="http://zakonrus.ru/avia/pmtr_82fap.htm" TargetMode="External"/><Relationship Id="rId44" Type="http://schemas.openxmlformats.org/officeDocument/2006/relationships/hyperlink" Target="http://zakonrus.ru/avia/vk_rf.htm" TargetMode="External"/><Relationship Id="rId52" Type="http://schemas.openxmlformats.org/officeDocument/2006/relationships/hyperlink" Target="http://zakonrus.ru/avia/vk_rf.htm" TargetMode="External"/><Relationship Id="rId4" Type="http://schemas.openxmlformats.org/officeDocument/2006/relationships/webSettings" Target="webSettings.xml"/><Relationship Id="rId9" Type="http://schemas.openxmlformats.org/officeDocument/2006/relationships/hyperlink" Target="http://zakonrus.ru/avia/pmvppbg.htm" TargetMode="External"/><Relationship Id="rId14" Type="http://schemas.openxmlformats.org/officeDocument/2006/relationships/hyperlink" Target="http://zakonrus.ru/avia/pmtr_82fap.htm" TargetMode="External"/><Relationship Id="rId22" Type="http://schemas.openxmlformats.org/officeDocument/2006/relationships/hyperlink" Target="http://zakonrus.ru/avia/pmtr_82fap.htm" TargetMode="External"/><Relationship Id="rId27" Type="http://schemas.openxmlformats.org/officeDocument/2006/relationships/hyperlink" Target="http://zakonrus.ru/avia/pmtr_82fap.htm" TargetMode="External"/><Relationship Id="rId30" Type="http://schemas.openxmlformats.org/officeDocument/2006/relationships/hyperlink" Target="http://zakonrus.ru/avia/pmtr_82fap.htm" TargetMode="External"/><Relationship Id="rId35" Type="http://schemas.openxmlformats.org/officeDocument/2006/relationships/hyperlink" Target="http://zakonrus.ru/avia/vk_rf.htm" TargetMode="External"/><Relationship Id="rId43" Type="http://schemas.openxmlformats.org/officeDocument/2006/relationships/hyperlink" Target="http://zakonrus.ru/avia/iata600a.htm" TargetMode="External"/><Relationship Id="rId48" Type="http://schemas.openxmlformats.org/officeDocument/2006/relationships/hyperlink" Target="http://zakonrus.ru/avia/vk_rf.htm" TargetMode="External"/><Relationship Id="rId56" Type="http://schemas.openxmlformats.org/officeDocument/2006/relationships/hyperlink" Target="http://zakonrus.ru/avia/vk_rf.htm" TargetMode="External"/><Relationship Id="rId8" Type="http://schemas.openxmlformats.org/officeDocument/2006/relationships/hyperlink" Target="http://zakonrus.ru/avia/pppbg_ussr.htm" TargetMode="External"/><Relationship Id="rId51" Type="http://schemas.openxmlformats.org/officeDocument/2006/relationships/hyperlink" Target="http://zakonrus.ru/vlad134/zopviv.ht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16107</Words>
  <Characters>91815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Stand001</dc:creator>
  <cp:lastModifiedBy>Stand001</cp:lastModifiedBy>
  <cp:revision>3</cp:revision>
  <dcterms:created xsi:type="dcterms:W3CDTF">2012-07-04T11:39:00Z</dcterms:created>
  <dcterms:modified xsi:type="dcterms:W3CDTF">2012-07-04T11:41:00Z</dcterms:modified>
</cp:coreProperties>
</file>